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41937" w:rsidRPr="002A69BE" w:rsidRDefault="00B41937" w:rsidP="00295723">
      <w:pPr>
        <w:autoSpaceDE w:val="0"/>
        <w:autoSpaceDN w:val="0"/>
        <w:adjustRightInd w:val="0"/>
        <w:ind w:left="5670"/>
      </w:pPr>
      <w:r w:rsidRPr="002A69BE">
        <w:t>«УТВЕРЖДАЮ»</w:t>
      </w:r>
    </w:p>
    <w:p w:rsidR="00B41937" w:rsidRPr="002A69BE" w:rsidRDefault="00AE4C26" w:rsidP="00295723">
      <w:pPr>
        <w:autoSpaceDE w:val="0"/>
        <w:autoSpaceDN w:val="0"/>
        <w:adjustRightInd w:val="0"/>
        <w:ind w:left="5670"/>
      </w:pPr>
      <w:r>
        <w:t>Ио г</w:t>
      </w:r>
      <w:r w:rsidR="00B12B63" w:rsidRPr="002A69BE">
        <w:t>енеральн</w:t>
      </w:r>
      <w:r>
        <w:t>ого</w:t>
      </w:r>
      <w:r w:rsidR="00B12B63" w:rsidRPr="002A69BE">
        <w:t xml:space="preserve"> директор</w:t>
      </w:r>
      <w:r>
        <w:t>а</w:t>
      </w:r>
    </w:p>
    <w:p w:rsidR="00B41937" w:rsidRPr="002A69BE" w:rsidRDefault="00B41937" w:rsidP="00295723">
      <w:pPr>
        <w:autoSpaceDE w:val="0"/>
        <w:autoSpaceDN w:val="0"/>
        <w:adjustRightInd w:val="0"/>
        <w:ind w:left="5670"/>
      </w:pPr>
      <w:r w:rsidRPr="002A69BE">
        <w:t>ОАО «</w:t>
      </w:r>
      <w:proofErr w:type="spellStart"/>
      <w:r w:rsidRPr="002A69BE">
        <w:t>Выборгтеплоэнерго</w:t>
      </w:r>
      <w:proofErr w:type="spellEnd"/>
      <w:r w:rsidRPr="002A69BE">
        <w:t xml:space="preserve">» </w:t>
      </w:r>
    </w:p>
    <w:p w:rsidR="00B41937" w:rsidRPr="002A69BE" w:rsidRDefault="00B41937" w:rsidP="00295723">
      <w:pPr>
        <w:autoSpaceDE w:val="0"/>
        <w:autoSpaceDN w:val="0"/>
        <w:adjustRightInd w:val="0"/>
        <w:ind w:left="5670"/>
      </w:pPr>
    </w:p>
    <w:p w:rsidR="00B41937" w:rsidRPr="002A69BE" w:rsidRDefault="00AE4C26" w:rsidP="00295723">
      <w:pPr>
        <w:autoSpaceDE w:val="0"/>
        <w:autoSpaceDN w:val="0"/>
        <w:adjustRightInd w:val="0"/>
        <w:ind w:left="5670"/>
      </w:pPr>
      <w:r>
        <w:t xml:space="preserve">М.К. </w:t>
      </w:r>
      <w:proofErr w:type="spellStart"/>
      <w:r>
        <w:t>Миркус</w:t>
      </w:r>
      <w:proofErr w:type="spellEnd"/>
      <w:r w:rsidR="00B41937" w:rsidRPr="002A69BE">
        <w:t>/_____________/</w:t>
      </w:r>
    </w:p>
    <w:p w:rsidR="00B41937" w:rsidRPr="002A69BE" w:rsidRDefault="00B41937" w:rsidP="00295723">
      <w:pPr>
        <w:pStyle w:val="aa"/>
        <w:spacing w:line="23" w:lineRule="atLeast"/>
        <w:ind w:left="5670"/>
        <w:rPr>
          <w:b/>
          <w:bCs/>
          <w:sz w:val="20"/>
          <w:szCs w:val="20"/>
        </w:rPr>
      </w:pPr>
      <w:r w:rsidRPr="002A69BE">
        <w:rPr>
          <w:sz w:val="20"/>
          <w:szCs w:val="20"/>
        </w:rPr>
        <w:t xml:space="preserve">от « </w:t>
      </w:r>
      <w:r w:rsidR="00711B2B">
        <w:rPr>
          <w:sz w:val="20"/>
          <w:szCs w:val="20"/>
        </w:rPr>
        <w:t>21</w:t>
      </w:r>
      <w:r w:rsidRPr="002A69BE">
        <w:rPr>
          <w:sz w:val="20"/>
          <w:szCs w:val="20"/>
        </w:rPr>
        <w:t xml:space="preserve"> » </w:t>
      </w:r>
      <w:r w:rsidR="00535166">
        <w:rPr>
          <w:sz w:val="20"/>
          <w:szCs w:val="20"/>
        </w:rPr>
        <w:t>февраля</w:t>
      </w:r>
      <w:r w:rsidRPr="002A69BE">
        <w:rPr>
          <w:sz w:val="20"/>
          <w:szCs w:val="20"/>
        </w:rPr>
        <w:t xml:space="preserve"> 201</w:t>
      </w:r>
      <w:r w:rsidR="00535166">
        <w:rPr>
          <w:sz w:val="20"/>
          <w:szCs w:val="20"/>
        </w:rPr>
        <w:t>3</w:t>
      </w:r>
      <w:r w:rsidRPr="002A69BE">
        <w:rPr>
          <w:sz w:val="20"/>
          <w:szCs w:val="20"/>
        </w:rPr>
        <w:t xml:space="preserve"> г.</w:t>
      </w:r>
    </w:p>
    <w:p w:rsidR="00BA6E91" w:rsidRPr="00CC5864" w:rsidRDefault="00BA6E91" w:rsidP="002A69BE">
      <w:pPr>
        <w:pStyle w:val="Default"/>
        <w:jc w:val="center"/>
        <w:rPr>
          <w:b/>
          <w:bCs/>
          <w:sz w:val="22"/>
          <w:szCs w:val="22"/>
        </w:rPr>
      </w:pPr>
      <w:r w:rsidRPr="00CC5864">
        <w:rPr>
          <w:b/>
          <w:bCs/>
          <w:sz w:val="22"/>
          <w:szCs w:val="22"/>
        </w:rPr>
        <w:t>ПЕРЕЧЕНЬ ИЗМЕНЕНИЙ</w:t>
      </w:r>
    </w:p>
    <w:p w:rsidR="00BA6E91" w:rsidRPr="00CC5864" w:rsidRDefault="00AE4C26" w:rsidP="002A69BE">
      <w:pPr>
        <w:pStyle w:val="Default"/>
        <w:jc w:val="center"/>
        <w:rPr>
          <w:b/>
          <w:bCs/>
          <w:sz w:val="22"/>
          <w:szCs w:val="22"/>
        </w:rPr>
      </w:pPr>
      <w:proofErr w:type="gramStart"/>
      <w:r w:rsidRPr="00CC5864">
        <w:rPr>
          <w:b/>
          <w:bCs/>
          <w:sz w:val="22"/>
          <w:szCs w:val="22"/>
        </w:rPr>
        <w:t>ВНЕСЕН</w:t>
      </w:r>
      <w:r w:rsidR="00BA6E91" w:rsidRPr="00CC5864">
        <w:rPr>
          <w:b/>
          <w:bCs/>
          <w:sz w:val="22"/>
          <w:szCs w:val="22"/>
        </w:rPr>
        <w:t>НЫХ</w:t>
      </w:r>
      <w:proofErr w:type="gramEnd"/>
      <w:r w:rsidRPr="00CC5864">
        <w:rPr>
          <w:b/>
          <w:bCs/>
          <w:sz w:val="22"/>
          <w:szCs w:val="22"/>
        </w:rPr>
        <w:t xml:space="preserve"> В ИЗВЕЩЕНИЕ И ДОКУМЕНТАЦИЮ </w:t>
      </w:r>
    </w:p>
    <w:p w:rsidR="00B41937" w:rsidRPr="00CC5864" w:rsidRDefault="00B41937" w:rsidP="002A69BE">
      <w:pPr>
        <w:pStyle w:val="Default"/>
        <w:jc w:val="center"/>
        <w:rPr>
          <w:sz w:val="22"/>
          <w:szCs w:val="22"/>
        </w:rPr>
      </w:pPr>
      <w:r w:rsidRPr="00CC5864">
        <w:rPr>
          <w:b/>
          <w:bCs/>
          <w:sz w:val="22"/>
          <w:szCs w:val="22"/>
        </w:rPr>
        <w:t xml:space="preserve">ЗАПРОСА </w:t>
      </w:r>
      <w:r w:rsidR="00711B2B" w:rsidRPr="00CC5864">
        <w:rPr>
          <w:b/>
          <w:bCs/>
          <w:sz w:val="22"/>
          <w:szCs w:val="22"/>
        </w:rPr>
        <w:t>ПРЕДЛОЖЕНИЙ</w:t>
      </w:r>
      <w:r w:rsidR="00FD7538" w:rsidRPr="00CC5864">
        <w:rPr>
          <w:b/>
          <w:bCs/>
          <w:sz w:val="22"/>
          <w:szCs w:val="22"/>
        </w:rPr>
        <w:t xml:space="preserve"> </w:t>
      </w:r>
      <w:r w:rsidRPr="00CC5864">
        <w:rPr>
          <w:b/>
          <w:bCs/>
          <w:sz w:val="22"/>
          <w:szCs w:val="22"/>
        </w:rPr>
        <w:t xml:space="preserve">№ </w:t>
      </w:r>
      <w:r w:rsidR="00711B2B" w:rsidRPr="00CC5864">
        <w:rPr>
          <w:b/>
          <w:bCs/>
          <w:sz w:val="22"/>
          <w:szCs w:val="22"/>
        </w:rPr>
        <w:t>5</w:t>
      </w:r>
      <w:r w:rsidR="00B12B63" w:rsidRPr="00CC5864">
        <w:rPr>
          <w:b/>
          <w:bCs/>
          <w:sz w:val="22"/>
          <w:szCs w:val="22"/>
        </w:rPr>
        <w:t xml:space="preserve"> </w:t>
      </w:r>
    </w:p>
    <w:p w:rsidR="00B41937" w:rsidRPr="00CC5864" w:rsidRDefault="00C32765" w:rsidP="00711B2B">
      <w:pPr>
        <w:pStyle w:val="ae"/>
        <w:jc w:val="center"/>
        <w:rPr>
          <w:rFonts w:ascii="Times New Roman" w:hAnsi="Times New Roman"/>
          <w:b/>
        </w:rPr>
      </w:pPr>
      <w:r w:rsidRPr="00CC5864">
        <w:rPr>
          <w:rFonts w:ascii="Times New Roman" w:hAnsi="Times New Roman"/>
          <w:b/>
        </w:rPr>
        <w:t xml:space="preserve">на право заключения договора </w:t>
      </w:r>
      <w:r w:rsidR="00711B2B" w:rsidRPr="00CC5864">
        <w:rPr>
          <w:rFonts w:ascii="Times New Roman" w:hAnsi="Times New Roman"/>
          <w:b/>
        </w:rPr>
        <w:t xml:space="preserve">по обслуживанию  </w:t>
      </w:r>
      <w:proofErr w:type="spellStart"/>
      <w:r w:rsidR="00711B2B" w:rsidRPr="00CC5864">
        <w:rPr>
          <w:rFonts w:ascii="Times New Roman" w:hAnsi="Times New Roman"/>
          <w:b/>
        </w:rPr>
        <w:t>газопоршневой</w:t>
      </w:r>
      <w:proofErr w:type="spellEnd"/>
      <w:r w:rsidR="00711B2B" w:rsidRPr="00CC5864">
        <w:rPr>
          <w:rFonts w:ascii="Times New Roman" w:hAnsi="Times New Roman"/>
          <w:b/>
        </w:rPr>
        <w:t xml:space="preserve"> установки </w:t>
      </w:r>
      <w:r w:rsidR="00711B2B" w:rsidRPr="00CC5864">
        <w:rPr>
          <w:rFonts w:ascii="Times New Roman" w:hAnsi="Times New Roman"/>
          <w:b/>
          <w:caps/>
        </w:rPr>
        <w:t xml:space="preserve">GE Jenbacher </w:t>
      </w:r>
      <w:r w:rsidR="00711B2B" w:rsidRPr="00CC5864">
        <w:rPr>
          <w:rFonts w:ascii="Times New Roman" w:hAnsi="Times New Roman"/>
          <w:b/>
          <w:caps/>
          <w:lang w:val="en-US"/>
        </w:rPr>
        <w:t>JM</w:t>
      </w:r>
      <w:proofErr w:type="gramStart"/>
      <w:r w:rsidR="00711B2B" w:rsidRPr="00CC5864">
        <w:rPr>
          <w:rFonts w:ascii="Times New Roman" w:hAnsi="Times New Roman"/>
          <w:b/>
          <w:caps/>
        </w:rPr>
        <w:t>С</w:t>
      </w:r>
      <w:proofErr w:type="gramEnd"/>
      <w:r w:rsidR="00711B2B" w:rsidRPr="00CC5864">
        <w:rPr>
          <w:rFonts w:ascii="Times New Roman" w:hAnsi="Times New Roman"/>
          <w:b/>
          <w:caps/>
        </w:rPr>
        <w:t xml:space="preserve"> 320</w:t>
      </w:r>
    </w:p>
    <w:p w:rsidR="00AE4C26" w:rsidRPr="00CC5864" w:rsidRDefault="00AE4C26" w:rsidP="002A69BE">
      <w:pPr>
        <w:jc w:val="center"/>
        <w:rPr>
          <w:b/>
          <w:sz w:val="22"/>
          <w:szCs w:val="22"/>
        </w:rPr>
      </w:pPr>
    </w:p>
    <w:p w:rsidR="00AE4C26" w:rsidRPr="00CC5864" w:rsidRDefault="006C7806" w:rsidP="006C7806">
      <w:pPr>
        <w:pStyle w:val="ae"/>
        <w:ind w:firstLine="284"/>
        <w:jc w:val="both"/>
        <w:rPr>
          <w:rFonts w:ascii="Times New Roman" w:hAnsi="Times New Roman"/>
        </w:rPr>
      </w:pPr>
      <w:r w:rsidRPr="00CC5864">
        <w:rPr>
          <w:rFonts w:ascii="Times New Roman" w:hAnsi="Times New Roman"/>
          <w:bCs/>
        </w:rPr>
        <w:t>В</w:t>
      </w:r>
      <w:r w:rsidR="00AE4C26" w:rsidRPr="00CC5864">
        <w:rPr>
          <w:rFonts w:ascii="Times New Roman" w:hAnsi="Times New Roman"/>
          <w:bCs/>
        </w:rPr>
        <w:t xml:space="preserve"> соответствии с п. 4.3 Документации о закупке</w:t>
      </w:r>
      <w:r w:rsidR="00BA6E91" w:rsidRPr="00CC5864">
        <w:rPr>
          <w:rFonts w:ascii="Times New Roman" w:hAnsi="Times New Roman"/>
          <w:bCs/>
        </w:rPr>
        <w:t xml:space="preserve"> ОАО «</w:t>
      </w:r>
      <w:proofErr w:type="spellStart"/>
      <w:r w:rsidR="00BA6E91" w:rsidRPr="00CC5864">
        <w:rPr>
          <w:rFonts w:ascii="Times New Roman" w:hAnsi="Times New Roman"/>
          <w:bCs/>
        </w:rPr>
        <w:t>Выборгтеплоэнерго</w:t>
      </w:r>
      <w:proofErr w:type="spellEnd"/>
      <w:r w:rsidR="00BA6E91" w:rsidRPr="00CC5864">
        <w:rPr>
          <w:rFonts w:ascii="Times New Roman" w:hAnsi="Times New Roman"/>
          <w:bCs/>
        </w:rPr>
        <w:t xml:space="preserve">» вносит следующие изменения в извещение и документацию запроса </w:t>
      </w:r>
      <w:r w:rsidRPr="00CC5864">
        <w:rPr>
          <w:rFonts w:ascii="Times New Roman" w:hAnsi="Times New Roman"/>
          <w:bCs/>
        </w:rPr>
        <w:t>предложений</w:t>
      </w:r>
      <w:r w:rsidR="00BA6E91" w:rsidRPr="00CC5864">
        <w:rPr>
          <w:rFonts w:ascii="Times New Roman" w:hAnsi="Times New Roman"/>
          <w:bCs/>
        </w:rPr>
        <w:t xml:space="preserve"> № </w:t>
      </w:r>
      <w:r w:rsidRPr="00CC5864">
        <w:rPr>
          <w:rFonts w:ascii="Times New Roman" w:hAnsi="Times New Roman"/>
          <w:bCs/>
        </w:rPr>
        <w:t>5 на право заключения договора по</w:t>
      </w:r>
      <w:r w:rsidRPr="00CC5864">
        <w:rPr>
          <w:rFonts w:ascii="Times New Roman" w:hAnsi="Times New Roman"/>
        </w:rPr>
        <w:t xml:space="preserve"> обслуживанию  </w:t>
      </w:r>
      <w:proofErr w:type="spellStart"/>
      <w:r w:rsidRPr="00CC5864">
        <w:rPr>
          <w:rFonts w:ascii="Times New Roman" w:hAnsi="Times New Roman"/>
        </w:rPr>
        <w:t>газопоршневой</w:t>
      </w:r>
      <w:proofErr w:type="spellEnd"/>
      <w:r w:rsidRPr="00CC5864">
        <w:rPr>
          <w:rFonts w:ascii="Times New Roman" w:hAnsi="Times New Roman"/>
        </w:rPr>
        <w:t xml:space="preserve"> установки </w:t>
      </w:r>
      <w:r w:rsidRPr="00CC5864">
        <w:rPr>
          <w:rFonts w:ascii="Times New Roman" w:hAnsi="Times New Roman"/>
          <w:caps/>
        </w:rPr>
        <w:t xml:space="preserve">GE Jenbacher </w:t>
      </w:r>
      <w:r w:rsidRPr="00CC5864">
        <w:rPr>
          <w:rFonts w:ascii="Times New Roman" w:hAnsi="Times New Roman"/>
          <w:caps/>
          <w:lang w:val="en-US"/>
        </w:rPr>
        <w:t>JM</w:t>
      </w:r>
      <w:proofErr w:type="gramStart"/>
      <w:r w:rsidRPr="00CC5864">
        <w:rPr>
          <w:rFonts w:ascii="Times New Roman" w:hAnsi="Times New Roman"/>
          <w:caps/>
        </w:rPr>
        <w:t>С</w:t>
      </w:r>
      <w:proofErr w:type="gramEnd"/>
      <w:r w:rsidRPr="00CC5864">
        <w:rPr>
          <w:rFonts w:ascii="Times New Roman" w:hAnsi="Times New Roman"/>
          <w:caps/>
        </w:rPr>
        <w:t xml:space="preserve"> 320</w:t>
      </w:r>
      <w:r w:rsidR="00BA6E91" w:rsidRPr="00CC5864">
        <w:rPr>
          <w:rFonts w:ascii="Times New Roman" w:hAnsi="Times New Roman"/>
          <w:bCs/>
        </w:rPr>
        <w:t>:</w:t>
      </w:r>
    </w:p>
    <w:p w:rsidR="00BA6E91" w:rsidRPr="00CC5864" w:rsidRDefault="00BA6E91" w:rsidP="00AE4C26">
      <w:pPr>
        <w:ind w:firstLine="284"/>
        <w:rPr>
          <w:bCs/>
          <w:sz w:val="22"/>
          <w:szCs w:val="22"/>
        </w:rPr>
      </w:pPr>
    </w:p>
    <w:p w:rsidR="000A55F1" w:rsidRPr="00CC5864" w:rsidRDefault="000A55F1" w:rsidP="002A69BE">
      <w:pPr>
        <w:jc w:val="center"/>
        <w:rPr>
          <w:b/>
          <w:bCs/>
          <w:sz w:val="22"/>
          <w:szCs w:val="22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right w:val="none" w:sz="0" w:space="0" w:color="auto"/>
          <w:insideV w:val="none" w:sz="0" w:space="0" w:color="auto"/>
        </w:tblBorders>
        <w:tblLook w:val="04A0"/>
      </w:tblPr>
      <w:tblGrid>
        <w:gridCol w:w="2943"/>
        <w:gridCol w:w="5919"/>
      </w:tblGrid>
      <w:tr w:rsidR="00CC5864" w:rsidRPr="00CC5864" w:rsidTr="00CC5864">
        <w:tc>
          <w:tcPr>
            <w:tcW w:w="2943" w:type="dxa"/>
          </w:tcPr>
          <w:p w:rsidR="00CC5864" w:rsidRPr="00CC5864" w:rsidRDefault="00CC5864" w:rsidP="00CC5864">
            <w:pPr>
              <w:ind w:right="153"/>
              <w:rPr>
                <w:b/>
                <w:sz w:val="22"/>
                <w:szCs w:val="22"/>
              </w:rPr>
            </w:pPr>
            <w:r w:rsidRPr="00CC5864">
              <w:rPr>
                <w:b/>
                <w:sz w:val="22"/>
                <w:szCs w:val="22"/>
              </w:rPr>
              <w:t>1. Требования, предъявляемые к претендентам на участие в запросе предложений</w:t>
            </w:r>
          </w:p>
        </w:tc>
        <w:tc>
          <w:tcPr>
            <w:tcW w:w="5919" w:type="dxa"/>
          </w:tcPr>
          <w:p w:rsidR="00CC5864" w:rsidRPr="00CC5864" w:rsidRDefault="00CC5864" w:rsidP="00CC5864">
            <w:pPr>
              <w:tabs>
                <w:tab w:val="left" w:pos="779"/>
              </w:tabs>
              <w:ind w:right="113"/>
              <w:jc w:val="both"/>
              <w:rPr>
                <w:sz w:val="22"/>
                <w:szCs w:val="22"/>
              </w:rPr>
            </w:pPr>
            <w:proofErr w:type="gramStart"/>
            <w:r w:rsidRPr="00CC5864">
              <w:rPr>
                <w:sz w:val="22"/>
                <w:szCs w:val="22"/>
              </w:rPr>
              <w:t>Определены в подразделе 3.1 настоящей документации, а также следующие:</w:t>
            </w:r>
            <w:proofErr w:type="gramEnd"/>
          </w:p>
          <w:p w:rsidR="00CC5864" w:rsidRPr="00CC5864" w:rsidRDefault="00CC5864" w:rsidP="00CC5864">
            <w:pPr>
              <w:pStyle w:val="11"/>
              <w:spacing w:after="0" w:line="240" w:lineRule="auto"/>
              <w:ind w:left="0"/>
              <w:jc w:val="both"/>
              <w:rPr>
                <w:rFonts w:ascii="Times New Roman" w:hAnsi="Times New Roman"/>
              </w:rPr>
            </w:pPr>
          </w:p>
          <w:p w:rsidR="00CC5864" w:rsidRPr="00CC5864" w:rsidRDefault="00CC5864" w:rsidP="00CC5864">
            <w:pPr>
              <w:pStyle w:val="ae"/>
              <w:rPr>
                <w:rFonts w:ascii="Times New Roman" w:hAnsi="Times New Roman"/>
              </w:rPr>
            </w:pPr>
            <w:r w:rsidRPr="00CC5864">
              <w:rPr>
                <w:rFonts w:ascii="Times New Roman" w:hAnsi="Times New Roman"/>
              </w:rPr>
              <w:t xml:space="preserve">- опыт работы по обслуживанию  </w:t>
            </w:r>
            <w:proofErr w:type="spellStart"/>
            <w:r w:rsidRPr="00CC5864">
              <w:rPr>
                <w:rFonts w:ascii="Times New Roman" w:hAnsi="Times New Roman"/>
              </w:rPr>
              <w:t>газопоршневой</w:t>
            </w:r>
            <w:proofErr w:type="spellEnd"/>
            <w:r w:rsidRPr="00CC5864">
              <w:rPr>
                <w:rFonts w:ascii="Times New Roman" w:hAnsi="Times New Roman"/>
              </w:rPr>
              <w:t xml:space="preserve"> установки </w:t>
            </w:r>
          </w:p>
          <w:p w:rsidR="00CC5864" w:rsidRPr="00CC5864" w:rsidRDefault="00CC5864" w:rsidP="00CC5864">
            <w:pPr>
              <w:autoSpaceDE w:val="0"/>
              <w:autoSpaceDN w:val="0"/>
              <w:adjustRightInd w:val="0"/>
              <w:outlineLvl w:val="1"/>
              <w:rPr>
                <w:sz w:val="22"/>
                <w:szCs w:val="22"/>
              </w:rPr>
            </w:pPr>
            <w:r w:rsidRPr="00CC5864">
              <w:rPr>
                <w:caps/>
                <w:sz w:val="22"/>
                <w:szCs w:val="22"/>
              </w:rPr>
              <w:t xml:space="preserve">GE Jenbacher </w:t>
            </w:r>
            <w:r w:rsidRPr="00CC5864">
              <w:rPr>
                <w:caps/>
                <w:sz w:val="22"/>
                <w:szCs w:val="22"/>
                <w:lang w:val="en-US"/>
              </w:rPr>
              <w:t>JM</w:t>
            </w:r>
            <w:proofErr w:type="gramStart"/>
            <w:r w:rsidRPr="00CC5864">
              <w:rPr>
                <w:caps/>
                <w:sz w:val="22"/>
                <w:szCs w:val="22"/>
              </w:rPr>
              <w:t>С</w:t>
            </w:r>
            <w:proofErr w:type="gramEnd"/>
            <w:r w:rsidRPr="00CC5864">
              <w:rPr>
                <w:caps/>
                <w:sz w:val="22"/>
                <w:szCs w:val="22"/>
              </w:rPr>
              <w:t xml:space="preserve"> 320.</w:t>
            </w:r>
          </w:p>
        </w:tc>
      </w:tr>
      <w:tr w:rsidR="00CC5864" w:rsidRPr="00CC5864" w:rsidTr="00CC5864">
        <w:tc>
          <w:tcPr>
            <w:tcW w:w="2943" w:type="dxa"/>
          </w:tcPr>
          <w:p w:rsidR="00CC5864" w:rsidRDefault="00CC5864" w:rsidP="00CC5864">
            <w:pPr>
              <w:ind w:right="153"/>
              <w:rPr>
                <w:b/>
                <w:sz w:val="22"/>
                <w:szCs w:val="22"/>
              </w:rPr>
            </w:pPr>
          </w:p>
          <w:p w:rsidR="00CC5864" w:rsidRPr="00CC5864" w:rsidRDefault="00CC5864" w:rsidP="00CC5864">
            <w:pPr>
              <w:ind w:right="153"/>
              <w:rPr>
                <w:b/>
                <w:sz w:val="22"/>
                <w:szCs w:val="22"/>
              </w:rPr>
            </w:pPr>
            <w:r w:rsidRPr="00CC5864">
              <w:rPr>
                <w:b/>
                <w:sz w:val="22"/>
                <w:szCs w:val="22"/>
              </w:rPr>
              <w:t>2. Методика оценки заявок на участие в запросе предложений</w:t>
            </w:r>
          </w:p>
        </w:tc>
        <w:tc>
          <w:tcPr>
            <w:tcW w:w="5919" w:type="dxa"/>
          </w:tcPr>
          <w:p w:rsidR="00CC5864" w:rsidRPr="00CC5864" w:rsidRDefault="00CC5864" w:rsidP="00CC5864">
            <w:pPr>
              <w:pStyle w:val="aa"/>
              <w:spacing w:after="0"/>
              <w:jc w:val="both"/>
              <w:rPr>
                <w:sz w:val="22"/>
                <w:szCs w:val="22"/>
              </w:rPr>
            </w:pPr>
            <w:r w:rsidRPr="00CC5864">
              <w:rPr>
                <w:sz w:val="22"/>
                <w:szCs w:val="22"/>
              </w:rPr>
              <w:t xml:space="preserve">Рейтинг заявки представляет собой оценку в баллах, получаемую по результатам оценки по критериям с учетом значимости (веса) данных критериев. </w:t>
            </w:r>
          </w:p>
          <w:p w:rsidR="00CC5864" w:rsidRPr="00CC5864" w:rsidRDefault="00CC5864" w:rsidP="00CC5864">
            <w:pPr>
              <w:pStyle w:val="aa"/>
              <w:spacing w:after="0"/>
              <w:jc w:val="both"/>
              <w:rPr>
                <w:sz w:val="22"/>
                <w:szCs w:val="22"/>
              </w:rPr>
            </w:pPr>
            <w:r w:rsidRPr="00CC5864">
              <w:rPr>
                <w:sz w:val="22"/>
                <w:szCs w:val="22"/>
              </w:rPr>
              <w:t xml:space="preserve">Рейтинг заявки на участие в запросе предложений i-го участника запроса предложений определяется по формуле: </w:t>
            </w:r>
          </w:p>
          <w:p w:rsidR="00CC5864" w:rsidRPr="00CC5864" w:rsidRDefault="00CC5864" w:rsidP="00CC5864">
            <w:pPr>
              <w:pStyle w:val="aa"/>
              <w:spacing w:after="0"/>
              <w:jc w:val="both"/>
              <w:rPr>
                <w:sz w:val="22"/>
                <w:szCs w:val="22"/>
                <w:lang w:val="en-US"/>
              </w:rPr>
            </w:pPr>
            <w:proofErr w:type="spellStart"/>
            <w:r w:rsidRPr="00CC5864">
              <w:rPr>
                <w:sz w:val="22"/>
                <w:szCs w:val="22"/>
                <w:lang w:val="en-US"/>
              </w:rPr>
              <w:t>R</w:t>
            </w:r>
            <w:r w:rsidRPr="00CC5864">
              <w:rPr>
                <w:sz w:val="22"/>
                <w:szCs w:val="22"/>
                <w:vertAlign w:val="subscript"/>
                <w:lang w:val="en-US"/>
              </w:rPr>
              <w:t>i</w:t>
            </w:r>
            <w:proofErr w:type="spellEnd"/>
            <w:r w:rsidRPr="00CC5864">
              <w:rPr>
                <w:sz w:val="22"/>
                <w:szCs w:val="22"/>
                <w:lang w:val="en-US"/>
              </w:rPr>
              <w:t xml:space="preserve"> =</w:t>
            </w:r>
            <w:r w:rsidRPr="00CC5864">
              <w:rPr>
                <w:sz w:val="22"/>
                <w:szCs w:val="22"/>
              </w:rPr>
              <w:t>БЦ</w:t>
            </w:r>
            <w:proofErr w:type="spellStart"/>
            <w:r w:rsidRPr="00CC5864">
              <w:rPr>
                <w:sz w:val="22"/>
                <w:szCs w:val="22"/>
                <w:lang w:val="en-US"/>
              </w:rPr>
              <w:t>i</w:t>
            </w:r>
            <w:proofErr w:type="spellEnd"/>
            <w:r w:rsidRPr="00CC5864">
              <w:rPr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CC5864">
              <w:rPr>
                <w:sz w:val="22"/>
                <w:szCs w:val="22"/>
                <w:vertAlign w:val="subscript"/>
                <w:lang w:val="en-US"/>
              </w:rPr>
              <w:t>i</w:t>
            </w:r>
            <w:proofErr w:type="spellEnd"/>
            <w:r w:rsidRPr="00CC5864">
              <w:rPr>
                <w:sz w:val="22"/>
                <w:szCs w:val="22"/>
                <w:lang w:val="en-US"/>
              </w:rPr>
              <w:t xml:space="preserve"> * V</w:t>
            </w:r>
            <w:r w:rsidRPr="00CC5864">
              <w:rPr>
                <w:sz w:val="22"/>
                <w:szCs w:val="22"/>
                <w:vertAlign w:val="subscript"/>
              </w:rPr>
              <w:t>Ц</w:t>
            </w:r>
            <w:proofErr w:type="spellStart"/>
            <w:r w:rsidRPr="00CC5864">
              <w:rPr>
                <w:sz w:val="22"/>
                <w:szCs w:val="22"/>
                <w:vertAlign w:val="subscript"/>
                <w:lang w:val="en-US"/>
              </w:rPr>
              <w:t>i</w:t>
            </w:r>
            <w:proofErr w:type="spellEnd"/>
            <w:r w:rsidRPr="00CC5864">
              <w:rPr>
                <w:sz w:val="22"/>
                <w:szCs w:val="22"/>
                <w:vertAlign w:val="subscript"/>
                <w:lang w:val="en-US"/>
              </w:rPr>
              <w:t xml:space="preserve"> </w:t>
            </w:r>
            <w:r w:rsidRPr="00CC5864">
              <w:rPr>
                <w:sz w:val="22"/>
                <w:szCs w:val="22"/>
                <w:lang w:val="en-US"/>
              </w:rPr>
              <w:t xml:space="preserve">+ </w:t>
            </w:r>
            <w:r w:rsidRPr="00CC5864">
              <w:rPr>
                <w:sz w:val="22"/>
                <w:szCs w:val="22"/>
              </w:rPr>
              <w:t>Б</w:t>
            </w:r>
            <w:proofErr w:type="spellStart"/>
            <w:r w:rsidRPr="00CC5864">
              <w:rPr>
                <w:sz w:val="22"/>
                <w:szCs w:val="22"/>
                <w:lang w:val="en-US"/>
              </w:rPr>
              <w:t>Oi</w:t>
            </w:r>
            <w:r w:rsidRPr="00CC5864">
              <w:rPr>
                <w:sz w:val="22"/>
                <w:szCs w:val="22"/>
                <w:vertAlign w:val="subscript"/>
                <w:lang w:val="en-US"/>
              </w:rPr>
              <w:t>i</w:t>
            </w:r>
            <w:proofErr w:type="spellEnd"/>
            <w:r w:rsidRPr="00CC5864">
              <w:rPr>
                <w:sz w:val="22"/>
                <w:szCs w:val="22"/>
                <w:vertAlign w:val="subscript"/>
                <w:lang w:val="en-US"/>
              </w:rPr>
              <w:t xml:space="preserve"> * </w:t>
            </w:r>
            <w:proofErr w:type="spellStart"/>
            <w:r w:rsidRPr="00CC5864">
              <w:rPr>
                <w:sz w:val="22"/>
                <w:szCs w:val="22"/>
                <w:lang w:val="en-US"/>
              </w:rPr>
              <w:t>V</w:t>
            </w:r>
            <w:r w:rsidRPr="00CC5864">
              <w:rPr>
                <w:sz w:val="22"/>
                <w:szCs w:val="22"/>
                <w:vertAlign w:val="subscript"/>
                <w:lang w:val="en-US"/>
              </w:rPr>
              <w:t>Oi</w:t>
            </w:r>
            <w:proofErr w:type="spellEnd"/>
            <w:r w:rsidRPr="00CC5864">
              <w:rPr>
                <w:sz w:val="22"/>
                <w:szCs w:val="22"/>
                <w:vertAlign w:val="subscript"/>
                <w:lang w:val="en-US"/>
              </w:rPr>
              <w:t xml:space="preserve"> </w:t>
            </w:r>
            <w:r w:rsidRPr="00CC5864">
              <w:rPr>
                <w:sz w:val="22"/>
                <w:szCs w:val="22"/>
                <w:lang w:val="en-US"/>
              </w:rPr>
              <w:t xml:space="preserve">; </w:t>
            </w:r>
          </w:p>
          <w:p w:rsidR="00CC5864" w:rsidRPr="00CC5864" w:rsidRDefault="00CC5864" w:rsidP="00CC5864">
            <w:pPr>
              <w:pStyle w:val="aa"/>
              <w:spacing w:after="0"/>
              <w:jc w:val="both"/>
              <w:rPr>
                <w:sz w:val="22"/>
                <w:szCs w:val="22"/>
              </w:rPr>
            </w:pPr>
            <w:r w:rsidRPr="00CC5864">
              <w:rPr>
                <w:sz w:val="22"/>
                <w:szCs w:val="22"/>
              </w:rPr>
              <w:t xml:space="preserve">где V – значимость (вес) соответствующего критерия, </w:t>
            </w:r>
            <w:proofErr w:type="spellStart"/>
            <w:r w:rsidRPr="00CC5864">
              <w:rPr>
                <w:sz w:val="22"/>
                <w:szCs w:val="22"/>
              </w:rPr>
              <w:t>Ц</w:t>
            </w:r>
            <w:proofErr w:type="gramStart"/>
            <w:r w:rsidRPr="00CC5864">
              <w:rPr>
                <w:sz w:val="22"/>
                <w:szCs w:val="22"/>
              </w:rPr>
              <w:t>i</w:t>
            </w:r>
            <w:proofErr w:type="spellEnd"/>
            <w:proofErr w:type="gramEnd"/>
            <w:r w:rsidRPr="00CC5864">
              <w:rPr>
                <w:sz w:val="22"/>
                <w:szCs w:val="22"/>
              </w:rPr>
              <w:t xml:space="preserve"> </w:t>
            </w:r>
            <w:proofErr w:type="spellStart"/>
            <w:r w:rsidRPr="00CC5864">
              <w:rPr>
                <w:sz w:val="22"/>
                <w:szCs w:val="22"/>
                <w:vertAlign w:val="subscript"/>
              </w:rPr>
              <w:t>i</w:t>
            </w:r>
            <w:proofErr w:type="spellEnd"/>
            <w:r w:rsidRPr="00CC5864">
              <w:rPr>
                <w:sz w:val="22"/>
                <w:szCs w:val="22"/>
              </w:rPr>
              <w:t xml:space="preserve">,  </w:t>
            </w:r>
            <w:proofErr w:type="spellStart"/>
            <w:r w:rsidRPr="00CC5864">
              <w:rPr>
                <w:sz w:val="22"/>
                <w:szCs w:val="22"/>
                <w:lang w:val="en-US"/>
              </w:rPr>
              <w:t>Oi</w:t>
            </w:r>
            <w:r w:rsidRPr="00CC5864">
              <w:rPr>
                <w:sz w:val="22"/>
                <w:szCs w:val="22"/>
                <w:vertAlign w:val="subscript"/>
                <w:lang w:val="en-US"/>
              </w:rPr>
              <w:t>i</w:t>
            </w:r>
            <w:proofErr w:type="spellEnd"/>
            <w:r w:rsidRPr="00CC5864">
              <w:rPr>
                <w:sz w:val="22"/>
                <w:szCs w:val="22"/>
              </w:rPr>
              <w:t xml:space="preserve"> – оценка (балл) соответствующего критерия. </w:t>
            </w:r>
          </w:p>
          <w:p w:rsidR="00CC5864" w:rsidRPr="00CC5864" w:rsidRDefault="00CC5864" w:rsidP="00CC5864">
            <w:pPr>
              <w:pStyle w:val="aa"/>
              <w:spacing w:after="0"/>
              <w:jc w:val="both"/>
              <w:rPr>
                <w:sz w:val="22"/>
                <w:szCs w:val="22"/>
              </w:rPr>
            </w:pPr>
            <w:r w:rsidRPr="00CC5864">
              <w:rPr>
                <w:sz w:val="22"/>
                <w:szCs w:val="22"/>
              </w:rPr>
              <w:t xml:space="preserve">Совокупная значимость всех критериев равна 100 процентам. Максимальная оценка в баллах по критериям </w:t>
            </w:r>
            <w:proofErr w:type="spellStart"/>
            <w:r w:rsidRPr="00CC5864">
              <w:rPr>
                <w:sz w:val="22"/>
                <w:szCs w:val="22"/>
              </w:rPr>
              <w:t>Ц</w:t>
            </w:r>
            <w:proofErr w:type="gramStart"/>
            <w:r w:rsidRPr="00CC5864">
              <w:rPr>
                <w:sz w:val="22"/>
                <w:szCs w:val="22"/>
              </w:rPr>
              <w:t>i</w:t>
            </w:r>
            <w:proofErr w:type="spellEnd"/>
            <w:proofErr w:type="gramEnd"/>
            <w:r w:rsidRPr="00CC5864">
              <w:rPr>
                <w:sz w:val="22"/>
                <w:szCs w:val="22"/>
              </w:rPr>
              <w:t xml:space="preserve"> </w:t>
            </w:r>
            <w:proofErr w:type="spellStart"/>
            <w:r w:rsidRPr="00CC5864">
              <w:rPr>
                <w:sz w:val="22"/>
                <w:szCs w:val="22"/>
                <w:vertAlign w:val="subscript"/>
              </w:rPr>
              <w:t>i</w:t>
            </w:r>
            <w:proofErr w:type="spellEnd"/>
            <w:r w:rsidRPr="00CC5864">
              <w:rPr>
                <w:sz w:val="22"/>
                <w:szCs w:val="22"/>
              </w:rPr>
              <w:t xml:space="preserve">, </w:t>
            </w:r>
            <w:proofErr w:type="spellStart"/>
            <w:r w:rsidRPr="00CC5864">
              <w:rPr>
                <w:sz w:val="22"/>
                <w:szCs w:val="22"/>
                <w:lang w:val="en-US"/>
              </w:rPr>
              <w:t>Oi</w:t>
            </w:r>
            <w:r w:rsidRPr="00CC5864">
              <w:rPr>
                <w:sz w:val="22"/>
                <w:szCs w:val="22"/>
                <w:vertAlign w:val="subscript"/>
                <w:lang w:val="en-US"/>
              </w:rPr>
              <w:t>i</w:t>
            </w:r>
            <w:proofErr w:type="spellEnd"/>
            <w:r w:rsidRPr="00CC5864">
              <w:rPr>
                <w:sz w:val="22"/>
                <w:szCs w:val="22"/>
              </w:rPr>
              <w:t xml:space="preserve"> – 100 баллов </w:t>
            </w:r>
          </w:p>
          <w:p w:rsidR="00CC5864" w:rsidRPr="00CC5864" w:rsidRDefault="00CC5864" w:rsidP="00CC5864">
            <w:pPr>
              <w:pStyle w:val="aa"/>
              <w:spacing w:after="0"/>
              <w:jc w:val="both"/>
              <w:rPr>
                <w:sz w:val="22"/>
                <w:szCs w:val="22"/>
              </w:rPr>
            </w:pPr>
            <w:r w:rsidRPr="00CC5864">
              <w:rPr>
                <w:b/>
                <w:bCs/>
                <w:i/>
                <w:iCs/>
                <w:sz w:val="22"/>
                <w:szCs w:val="22"/>
              </w:rPr>
              <w:t>Цена договора</w:t>
            </w:r>
            <w:r w:rsidRPr="00CC5864">
              <w:rPr>
                <w:sz w:val="22"/>
                <w:szCs w:val="22"/>
              </w:rPr>
              <w:t xml:space="preserve"> </w:t>
            </w:r>
          </w:p>
          <w:p w:rsidR="00CC5864" w:rsidRPr="00CC5864" w:rsidRDefault="00CC5864" w:rsidP="00CC5864">
            <w:pPr>
              <w:pStyle w:val="aa"/>
              <w:spacing w:after="0"/>
              <w:jc w:val="center"/>
              <w:rPr>
                <w:sz w:val="22"/>
                <w:szCs w:val="22"/>
              </w:rPr>
            </w:pPr>
            <w:proofErr w:type="spellStart"/>
            <w:r w:rsidRPr="00CC5864">
              <w:rPr>
                <w:sz w:val="22"/>
                <w:szCs w:val="22"/>
              </w:rPr>
              <w:t>БЦ</w:t>
            </w:r>
            <w:proofErr w:type="gramStart"/>
            <w:r w:rsidRPr="00CC5864">
              <w:rPr>
                <w:sz w:val="22"/>
                <w:szCs w:val="22"/>
                <w:vertAlign w:val="subscript"/>
              </w:rPr>
              <w:t>i</w:t>
            </w:r>
            <w:proofErr w:type="spellEnd"/>
            <w:proofErr w:type="gramEnd"/>
            <w:r w:rsidRPr="00CC5864">
              <w:rPr>
                <w:sz w:val="22"/>
                <w:szCs w:val="22"/>
              </w:rPr>
              <w:t xml:space="preserve"> = </w:t>
            </w:r>
            <w:proofErr w:type="spellStart"/>
            <w:r w:rsidRPr="00CC5864">
              <w:rPr>
                <w:sz w:val="22"/>
                <w:szCs w:val="22"/>
              </w:rPr>
              <w:t>Ц</w:t>
            </w:r>
            <w:r w:rsidRPr="00CC5864">
              <w:rPr>
                <w:sz w:val="22"/>
                <w:szCs w:val="22"/>
                <w:vertAlign w:val="subscript"/>
              </w:rPr>
              <w:t>min</w:t>
            </w:r>
            <w:proofErr w:type="spellEnd"/>
            <w:r w:rsidRPr="00CC5864">
              <w:rPr>
                <w:sz w:val="22"/>
                <w:szCs w:val="22"/>
              </w:rPr>
              <w:t xml:space="preserve">/ </w:t>
            </w:r>
            <w:proofErr w:type="spellStart"/>
            <w:r w:rsidRPr="00CC5864">
              <w:rPr>
                <w:sz w:val="22"/>
                <w:szCs w:val="22"/>
              </w:rPr>
              <w:t>Ц</w:t>
            </w:r>
            <w:r w:rsidRPr="00CC5864">
              <w:rPr>
                <w:sz w:val="22"/>
                <w:szCs w:val="22"/>
                <w:vertAlign w:val="subscript"/>
              </w:rPr>
              <w:t>i</w:t>
            </w:r>
            <w:proofErr w:type="spellEnd"/>
            <w:r w:rsidRPr="00CC5864">
              <w:rPr>
                <w:sz w:val="22"/>
                <w:szCs w:val="22"/>
              </w:rPr>
              <w:t xml:space="preserve"> * 100 </w:t>
            </w:r>
          </w:p>
          <w:p w:rsidR="00CC5864" w:rsidRPr="00CC5864" w:rsidRDefault="00CC5864" w:rsidP="00CC5864">
            <w:pPr>
              <w:pStyle w:val="aa"/>
              <w:spacing w:after="0"/>
              <w:jc w:val="both"/>
              <w:rPr>
                <w:sz w:val="22"/>
                <w:szCs w:val="22"/>
              </w:rPr>
            </w:pPr>
            <w:r w:rsidRPr="00CC5864">
              <w:rPr>
                <w:sz w:val="22"/>
                <w:szCs w:val="22"/>
              </w:rPr>
              <w:t xml:space="preserve">где: </w:t>
            </w:r>
            <w:proofErr w:type="spellStart"/>
            <w:r w:rsidRPr="00CC5864">
              <w:rPr>
                <w:sz w:val="22"/>
                <w:szCs w:val="22"/>
              </w:rPr>
              <w:t>БЦ</w:t>
            </w:r>
            <w:proofErr w:type="gramStart"/>
            <w:r w:rsidRPr="00CC5864">
              <w:rPr>
                <w:sz w:val="22"/>
                <w:szCs w:val="22"/>
                <w:vertAlign w:val="subscript"/>
              </w:rPr>
              <w:t>i</w:t>
            </w:r>
            <w:proofErr w:type="spellEnd"/>
            <w:proofErr w:type="gramEnd"/>
            <w:r w:rsidRPr="00CC5864">
              <w:rPr>
                <w:sz w:val="22"/>
                <w:szCs w:val="22"/>
              </w:rPr>
              <w:t xml:space="preserve"> – оценка по критерию «цена договора, цена единицы товара, работы, услуги» i-го участника запроса предложений, баллы </w:t>
            </w:r>
          </w:p>
          <w:p w:rsidR="00CC5864" w:rsidRPr="00CC5864" w:rsidRDefault="00CC5864" w:rsidP="00CC5864">
            <w:pPr>
              <w:pStyle w:val="aa"/>
              <w:spacing w:after="0"/>
              <w:jc w:val="both"/>
              <w:rPr>
                <w:sz w:val="22"/>
                <w:szCs w:val="22"/>
              </w:rPr>
            </w:pPr>
            <w:proofErr w:type="spellStart"/>
            <w:r w:rsidRPr="00CC5864">
              <w:rPr>
                <w:sz w:val="22"/>
                <w:szCs w:val="22"/>
              </w:rPr>
              <w:t>Ц</w:t>
            </w:r>
            <w:r w:rsidRPr="00CC5864">
              <w:rPr>
                <w:sz w:val="22"/>
                <w:szCs w:val="22"/>
                <w:vertAlign w:val="subscript"/>
              </w:rPr>
              <w:t>i</w:t>
            </w:r>
            <w:proofErr w:type="spellEnd"/>
            <w:r w:rsidRPr="00CC5864">
              <w:rPr>
                <w:sz w:val="22"/>
                <w:szCs w:val="22"/>
              </w:rPr>
              <w:t xml:space="preserve"> – предложение участника запроса предложений о цене договора, указанной в заявке на участие в закупочной процедуре i-го участника запроса предложений, руб</w:t>
            </w:r>
            <w:proofErr w:type="gramStart"/>
            <w:r w:rsidRPr="00CC5864">
              <w:rPr>
                <w:sz w:val="22"/>
                <w:szCs w:val="22"/>
              </w:rPr>
              <w:t>.с</w:t>
            </w:r>
            <w:proofErr w:type="gramEnd"/>
            <w:r w:rsidRPr="00CC5864">
              <w:rPr>
                <w:sz w:val="22"/>
                <w:szCs w:val="22"/>
              </w:rPr>
              <w:t xml:space="preserve"> НДС </w:t>
            </w:r>
          </w:p>
          <w:p w:rsidR="00CC5864" w:rsidRPr="00CC5864" w:rsidRDefault="00CC5864" w:rsidP="00CC5864">
            <w:pPr>
              <w:pStyle w:val="aa"/>
              <w:spacing w:after="0"/>
              <w:jc w:val="both"/>
              <w:rPr>
                <w:sz w:val="22"/>
                <w:szCs w:val="22"/>
              </w:rPr>
            </w:pPr>
            <w:proofErr w:type="spellStart"/>
            <w:proofErr w:type="gramStart"/>
            <w:r w:rsidRPr="00CC5864">
              <w:rPr>
                <w:sz w:val="22"/>
                <w:szCs w:val="22"/>
              </w:rPr>
              <w:t>Ц</w:t>
            </w:r>
            <w:proofErr w:type="gramEnd"/>
            <w:r w:rsidRPr="00CC5864">
              <w:rPr>
                <w:sz w:val="22"/>
                <w:szCs w:val="22"/>
                <w:vertAlign w:val="subscript"/>
              </w:rPr>
              <w:t>min</w:t>
            </w:r>
            <w:proofErr w:type="spellEnd"/>
            <w:r w:rsidRPr="00CC5864">
              <w:rPr>
                <w:sz w:val="22"/>
                <w:szCs w:val="22"/>
              </w:rPr>
              <w:t xml:space="preserve"> – минимальное предложение участника запроса предложений о цене договора, указанной в заявке на участие в запросе предложений из представленных участниками запроса предложений, руб. с НДС </w:t>
            </w:r>
          </w:p>
          <w:p w:rsidR="00CC5864" w:rsidRPr="00CC5864" w:rsidRDefault="00CC5864" w:rsidP="00CC5864">
            <w:pPr>
              <w:pStyle w:val="ae"/>
              <w:rPr>
                <w:rFonts w:ascii="Times New Roman" w:hAnsi="Times New Roman"/>
                <w:b/>
                <w:i/>
              </w:rPr>
            </w:pPr>
            <w:r w:rsidRPr="00CC5864">
              <w:rPr>
                <w:rFonts w:ascii="Times New Roman" w:hAnsi="Times New Roman"/>
                <w:b/>
                <w:i/>
              </w:rPr>
              <w:t xml:space="preserve">Опыт работы по обслуживанию  </w:t>
            </w:r>
            <w:proofErr w:type="spellStart"/>
            <w:r w:rsidRPr="00CC5864">
              <w:rPr>
                <w:rFonts w:ascii="Times New Roman" w:hAnsi="Times New Roman"/>
                <w:b/>
                <w:i/>
              </w:rPr>
              <w:t>газопоршневой</w:t>
            </w:r>
            <w:proofErr w:type="spellEnd"/>
            <w:r w:rsidRPr="00CC5864">
              <w:rPr>
                <w:rFonts w:ascii="Times New Roman" w:hAnsi="Times New Roman"/>
                <w:b/>
                <w:i/>
              </w:rPr>
              <w:t xml:space="preserve"> установки  </w:t>
            </w:r>
            <w:r w:rsidRPr="00CC5864">
              <w:rPr>
                <w:rFonts w:ascii="Times New Roman" w:hAnsi="Times New Roman"/>
                <w:b/>
                <w:i/>
                <w:caps/>
              </w:rPr>
              <w:t xml:space="preserve">GE Jenbacher </w:t>
            </w:r>
            <w:r w:rsidRPr="00CC5864">
              <w:rPr>
                <w:rFonts w:ascii="Times New Roman" w:hAnsi="Times New Roman"/>
                <w:b/>
                <w:i/>
                <w:caps/>
                <w:lang w:val="en-US"/>
              </w:rPr>
              <w:t>JM</w:t>
            </w:r>
            <w:proofErr w:type="gramStart"/>
            <w:r w:rsidRPr="00CC5864">
              <w:rPr>
                <w:rFonts w:ascii="Times New Roman" w:hAnsi="Times New Roman"/>
                <w:b/>
                <w:i/>
                <w:caps/>
              </w:rPr>
              <w:t>С</w:t>
            </w:r>
            <w:proofErr w:type="gramEnd"/>
            <w:r w:rsidRPr="00CC5864">
              <w:rPr>
                <w:rFonts w:ascii="Times New Roman" w:hAnsi="Times New Roman"/>
                <w:b/>
                <w:i/>
                <w:caps/>
              </w:rPr>
              <w:t xml:space="preserve"> 320</w:t>
            </w:r>
          </w:p>
          <w:p w:rsidR="00CC5864" w:rsidRPr="00CC5864" w:rsidRDefault="00CC5864" w:rsidP="00CC5864">
            <w:pPr>
              <w:pStyle w:val="ae"/>
              <w:rPr>
                <w:rFonts w:ascii="Times New Roman" w:hAnsi="Times New Roman"/>
              </w:rPr>
            </w:pPr>
            <w:r w:rsidRPr="00CC5864">
              <w:rPr>
                <w:rFonts w:ascii="Times New Roman" w:hAnsi="Times New Roman"/>
              </w:rPr>
              <w:t xml:space="preserve">где: </w:t>
            </w:r>
            <w:proofErr w:type="spellStart"/>
            <w:r w:rsidRPr="00CC5864">
              <w:rPr>
                <w:rFonts w:ascii="Times New Roman" w:hAnsi="Times New Roman"/>
              </w:rPr>
              <w:t>БО</w:t>
            </w:r>
            <w:r w:rsidRPr="00CC5864">
              <w:rPr>
                <w:rFonts w:ascii="Times New Roman" w:hAnsi="Times New Roman"/>
                <w:vertAlign w:val="subscript"/>
              </w:rPr>
              <w:t>i</w:t>
            </w:r>
            <w:proofErr w:type="spellEnd"/>
            <w:r w:rsidRPr="00CC5864">
              <w:rPr>
                <w:rFonts w:ascii="Times New Roman" w:hAnsi="Times New Roman"/>
              </w:rPr>
              <w:t xml:space="preserve"> – оценка по критерию «Опыт работы по обслуживанию  </w:t>
            </w:r>
            <w:proofErr w:type="spellStart"/>
            <w:r w:rsidRPr="00CC5864">
              <w:rPr>
                <w:rFonts w:ascii="Times New Roman" w:hAnsi="Times New Roman"/>
              </w:rPr>
              <w:t>газопоршневой</w:t>
            </w:r>
            <w:proofErr w:type="spellEnd"/>
            <w:r w:rsidRPr="00CC5864">
              <w:rPr>
                <w:rFonts w:ascii="Times New Roman" w:hAnsi="Times New Roman"/>
              </w:rPr>
              <w:t xml:space="preserve"> установки </w:t>
            </w:r>
            <w:r w:rsidRPr="00CC5864">
              <w:rPr>
                <w:rFonts w:ascii="Times New Roman" w:hAnsi="Times New Roman"/>
                <w:caps/>
              </w:rPr>
              <w:t xml:space="preserve">GE Jenbacher </w:t>
            </w:r>
            <w:r w:rsidRPr="00CC5864">
              <w:rPr>
                <w:rFonts w:ascii="Times New Roman" w:hAnsi="Times New Roman"/>
                <w:caps/>
                <w:lang w:val="en-US"/>
              </w:rPr>
              <w:t>JM</w:t>
            </w:r>
            <w:proofErr w:type="gramStart"/>
            <w:r w:rsidRPr="00CC5864">
              <w:rPr>
                <w:rFonts w:ascii="Times New Roman" w:hAnsi="Times New Roman"/>
                <w:caps/>
              </w:rPr>
              <w:t>С</w:t>
            </w:r>
            <w:proofErr w:type="gramEnd"/>
            <w:r w:rsidRPr="00CC5864">
              <w:rPr>
                <w:rFonts w:ascii="Times New Roman" w:hAnsi="Times New Roman"/>
                <w:caps/>
              </w:rPr>
              <w:t xml:space="preserve"> 320</w:t>
            </w:r>
            <w:r w:rsidRPr="00CC5864">
              <w:rPr>
                <w:rFonts w:ascii="Times New Roman" w:hAnsi="Times New Roman"/>
              </w:rPr>
              <w:t>» i-го участника процедуры закупки, баллы</w:t>
            </w:r>
          </w:p>
          <w:p w:rsidR="00CC5864" w:rsidRPr="00CC5864" w:rsidRDefault="00CC5864" w:rsidP="00CC5864">
            <w:pPr>
              <w:jc w:val="both"/>
              <w:rPr>
                <w:b/>
                <w:i/>
                <w:sz w:val="22"/>
                <w:szCs w:val="22"/>
              </w:rPr>
            </w:pPr>
            <w:proofErr w:type="spellStart"/>
            <w:r w:rsidRPr="00CC5864">
              <w:rPr>
                <w:sz w:val="22"/>
                <w:szCs w:val="22"/>
              </w:rPr>
              <w:t>БО</w:t>
            </w:r>
            <w:proofErr w:type="gramStart"/>
            <w:r w:rsidRPr="00CC5864">
              <w:rPr>
                <w:sz w:val="22"/>
                <w:szCs w:val="22"/>
                <w:vertAlign w:val="subscript"/>
              </w:rPr>
              <w:t>i</w:t>
            </w:r>
            <w:proofErr w:type="spellEnd"/>
            <w:proofErr w:type="gramEnd"/>
            <w:r w:rsidRPr="00CC5864">
              <w:rPr>
                <w:sz w:val="22"/>
                <w:szCs w:val="22"/>
                <w:vertAlign w:val="subscript"/>
              </w:rPr>
              <w:t xml:space="preserve"> </w:t>
            </w:r>
            <w:r w:rsidRPr="00CC5864">
              <w:rPr>
                <w:sz w:val="22"/>
                <w:szCs w:val="22"/>
              </w:rPr>
              <w:t>равно:</w:t>
            </w:r>
          </w:p>
          <w:p w:rsidR="00CC5864" w:rsidRPr="00CC5864" w:rsidRDefault="00CC5864" w:rsidP="00CC5864">
            <w:pPr>
              <w:jc w:val="both"/>
              <w:rPr>
                <w:sz w:val="22"/>
                <w:szCs w:val="22"/>
              </w:rPr>
            </w:pPr>
            <w:r w:rsidRPr="00CC5864">
              <w:rPr>
                <w:sz w:val="22"/>
                <w:szCs w:val="22"/>
              </w:rPr>
              <w:t>при опыте (1-4 года): – 0 баллов,</w:t>
            </w:r>
          </w:p>
          <w:p w:rsidR="00CC5864" w:rsidRPr="00CC5864" w:rsidRDefault="00CC5864" w:rsidP="00CC5864">
            <w:pPr>
              <w:jc w:val="both"/>
              <w:rPr>
                <w:sz w:val="22"/>
                <w:szCs w:val="22"/>
              </w:rPr>
            </w:pPr>
            <w:r w:rsidRPr="00CC5864">
              <w:rPr>
                <w:sz w:val="22"/>
                <w:szCs w:val="22"/>
              </w:rPr>
              <w:t>при опыте (5 лет и более): 100 баллов*,</w:t>
            </w:r>
          </w:p>
          <w:p w:rsidR="00CC5864" w:rsidRPr="00CC5864" w:rsidRDefault="00CC5864" w:rsidP="00CC5864">
            <w:pPr>
              <w:tabs>
                <w:tab w:val="num" w:pos="-180"/>
              </w:tabs>
              <w:rPr>
                <w:sz w:val="22"/>
                <w:szCs w:val="22"/>
              </w:rPr>
            </w:pPr>
            <w:r w:rsidRPr="00CC5864">
              <w:rPr>
                <w:sz w:val="22"/>
                <w:szCs w:val="22"/>
              </w:rPr>
              <w:t xml:space="preserve">*Наличие опыта подтверждается </w:t>
            </w:r>
            <w:r w:rsidRPr="00CC5864">
              <w:rPr>
                <w:b/>
                <w:bCs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CC5864">
              <w:rPr>
                <w:b/>
                <w:bCs/>
                <w:i/>
                <w:color w:val="000000"/>
                <w:sz w:val="22"/>
                <w:szCs w:val="22"/>
              </w:rPr>
              <w:t>референц</w:t>
            </w:r>
            <w:r w:rsidRPr="00CC5864">
              <w:rPr>
                <w:b/>
                <w:i/>
                <w:color w:val="000000"/>
                <w:sz w:val="22"/>
                <w:szCs w:val="22"/>
              </w:rPr>
              <w:t>-</w:t>
            </w:r>
            <w:r w:rsidRPr="00CC5864">
              <w:rPr>
                <w:b/>
                <w:bCs/>
                <w:i/>
                <w:color w:val="000000"/>
                <w:sz w:val="22"/>
                <w:szCs w:val="22"/>
              </w:rPr>
              <w:t>листом</w:t>
            </w:r>
            <w:proofErr w:type="spellEnd"/>
            <w:r w:rsidRPr="00CC5864">
              <w:rPr>
                <w:sz w:val="22"/>
                <w:szCs w:val="22"/>
              </w:rPr>
              <w:t>.</w:t>
            </w:r>
          </w:p>
        </w:tc>
      </w:tr>
      <w:tr w:rsidR="00D1099D" w:rsidRPr="00D1099D" w:rsidTr="00CC5864">
        <w:tc>
          <w:tcPr>
            <w:tcW w:w="2943" w:type="dxa"/>
          </w:tcPr>
          <w:p w:rsidR="00D1099D" w:rsidRPr="00D1099D" w:rsidRDefault="00D1099D" w:rsidP="00D1099D">
            <w:pPr>
              <w:rPr>
                <w:b/>
                <w:sz w:val="22"/>
                <w:szCs w:val="22"/>
              </w:rPr>
            </w:pPr>
            <w:r w:rsidRPr="00D1099D">
              <w:rPr>
                <w:b/>
                <w:sz w:val="22"/>
                <w:szCs w:val="22"/>
              </w:rPr>
              <w:t>Техническое задание</w:t>
            </w:r>
          </w:p>
          <w:p w:rsidR="00D1099D" w:rsidRPr="00D1099D" w:rsidRDefault="00D1099D" w:rsidP="00D1099D">
            <w:pPr>
              <w:pStyle w:val="ae"/>
              <w:rPr>
                <w:rFonts w:ascii="Times New Roman" w:hAnsi="Times New Roman"/>
                <w:b/>
              </w:rPr>
            </w:pPr>
            <w:r w:rsidRPr="00D1099D">
              <w:rPr>
                <w:rFonts w:ascii="Times New Roman" w:hAnsi="Times New Roman"/>
                <w:b/>
              </w:rPr>
              <w:t xml:space="preserve">на обслуживание </w:t>
            </w:r>
            <w:proofErr w:type="spellStart"/>
            <w:r w:rsidRPr="00D1099D">
              <w:rPr>
                <w:rFonts w:ascii="Times New Roman" w:hAnsi="Times New Roman"/>
                <w:b/>
              </w:rPr>
              <w:t>газопоршневой</w:t>
            </w:r>
            <w:proofErr w:type="spellEnd"/>
            <w:r w:rsidRPr="00D1099D">
              <w:rPr>
                <w:rFonts w:ascii="Times New Roman" w:hAnsi="Times New Roman"/>
                <w:b/>
              </w:rPr>
              <w:t xml:space="preserve"> установки</w:t>
            </w:r>
          </w:p>
          <w:p w:rsidR="00D1099D" w:rsidRPr="00D1099D" w:rsidRDefault="00D1099D" w:rsidP="00D1099D">
            <w:pPr>
              <w:rPr>
                <w:b/>
                <w:sz w:val="22"/>
                <w:szCs w:val="22"/>
              </w:rPr>
            </w:pPr>
            <w:r w:rsidRPr="00D1099D">
              <w:rPr>
                <w:b/>
                <w:caps/>
                <w:sz w:val="22"/>
                <w:szCs w:val="22"/>
              </w:rPr>
              <w:t xml:space="preserve">GE Jenbacher </w:t>
            </w:r>
            <w:r w:rsidRPr="00D1099D">
              <w:rPr>
                <w:b/>
                <w:caps/>
                <w:sz w:val="22"/>
                <w:szCs w:val="22"/>
                <w:lang w:val="en-US"/>
              </w:rPr>
              <w:t>JM</w:t>
            </w:r>
            <w:proofErr w:type="gramStart"/>
            <w:r w:rsidRPr="00D1099D">
              <w:rPr>
                <w:b/>
                <w:caps/>
                <w:sz w:val="22"/>
                <w:szCs w:val="22"/>
              </w:rPr>
              <w:t>С</w:t>
            </w:r>
            <w:proofErr w:type="gramEnd"/>
            <w:r w:rsidRPr="00D1099D">
              <w:rPr>
                <w:b/>
                <w:caps/>
                <w:sz w:val="22"/>
                <w:szCs w:val="22"/>
              </w:rPr>
              <w:t xml:space="preserve"> 320</w:t>
            </w:r>
          </w:p>
          <w:p w:rsidR="00D1099D" w:rsidRPr="00D1099D" w:rsidRDefault="00D1099D" w:rsidP="00CC5864">
            <w:pPr>
              <w:ind w:right="153"/>
              <w:rPr>
                <w:b/>
                <w:sz w:val="22"/>
                <w:szCs w:val="22"/>
              </w:rPr>
            </w:pPr>
          </w:p>
        </w:tc>
        <w:tc>
          <w:tcPr>
            <w:tcW w:w="5919" w:type="dxa"/>
          </w:tcPr>
          <w:p w:rsidR="00D1099D" w:rsidRPr="00D1099D" w:rsidRDefault="00D1099D" w:rsidP="00D1099D">
            <w:pPr>
              <w:rPr>
                <w:sz w:val="22"/>
                <w:szCs w:val="22"/>
              </w:rPr>
            </w:pPr>
            <w:r w:rsidRPr="00D1099D">
              <w:rPr>
                <w:sz w:val="22"/>
                <w:szCs w:val="22"/>
              </w:rPr>
              <w:t xml:space="preserve">1.Ежедневное выполнение регламента </w:t>
            </w:r>
            <w:proofErr w:type="gramStart"/>
            <w:r w:rsidRPr="00D1099D">
              <w:rPr>
                <w:sz w:val="22"/>
                <w:szCs w:val="22"/>
              </w:rPr>
              <w:t>согласно инструкций</w:t>
            </w:r>
            <w:proofErr w:type="gramEnd"/>
            <w:r w:rsidRPr="00D1099D">
              <w:rPr>
                <w:sz w:val="22"/>
                <w:szCs w:val="22"/>
              </w:rPr>
              <w:t>:</w:t>
            </w:r>
          </w:p>
          <w:p w:rsidR="00D1099D" w:rsidRPr="00D1099D" w:rsidRDefault="00D1099D" w:rsidP="00D1099D">
            <w:pPr>
              <w:rPr>
                <w:sz w:val="22"/>
                <w:szCs w:val="22"/>
              </w:rPr>
            </w:pPr>
            <w:r w:rsidRPr="00D1099D">
              <w:rPr>
                <w:b/>
                <w:sz w:val="22"/>
                <w:szCs w:val="22"/>
                <w:lang w:val="en-US"/>
              </w:rPr>
              <w:lastRenderedPageBreak/>
              <w:t>I</w:t>
            </w:r>
            <w:r w:rsidRPr="00D1099D">
              <w:rPr>
                <w:b/>
                <w:sz w:val="22"/>
                <w:szCs w:val="22"/>
              </w:rPr>
              <w:t xml:space="preserve">  9002 0</w:t>
            </w:r>
            <w:r w:rsidR="00CF6D95">
              <w:rPr>
                <w:b/>
                <w:sz w:val="22"/>
                <w:szCs w:val="22"/>
              </w:rPr>
              <w:object w:dxaOrig="1531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49.5pt" o:ole="">
                  <v:imagedata r:id="rId8" o:title=""/>
                </v:shape>
                <o:OLEObject Type="Embed" ProgID="AcroExch.Document.7" ShapeID="_x0000_i1025" DrawAspect="Icon" ObjectID="_1422962212" r:id="rId9"/>
              </w:object>
            </w:r>
            <w:r w:rsidRPr="00D1099D">
              <w:rPr>
                <w:b/>
                <w:sz w:val="22"/>
                <w:szCs w:val="22"/>
              </w:rPr>
              <w:t xml:space="preserve">, </w:t>
            </w:r>
            <w:r w:rsidRPr="00D1099D">
              <w:rPr>
                <w:b/>
                <w:sz w:val="22"/>
                <w:szCs w:val="22"/>
                <w:lang w:val="en-US"/>
              </w:rPr>
              <w:t>IW</w:t>
            </w:r>
            <w:r w:rsidRPr="00D1099D">
              <w:rPr>
                <w:b/>
                <w:sz w:val="22"/>
                <w:szCs w:val="22"/>
              </w:rPr>
              <w:t xml:space="preserve"> 8040 А0</w:t>
            </w:r>
            <w:r w:rsidR="00CF6D95">
              <w:rPr>
                <w:b/>
                <w:sz w:val="22"/>
                <w:szCs w:val="22"/>
              </w:rPr>
              <w:object w:dxaOrig="1531" w:dyaOrig="990">
                <v:shape id="_x0000_i1026" type="#_x0000_t75" style="width:76.5pt;height:49.5pt" o:ole="">
                  <v:imagedata r:id="rId10" o:title=""/>
                </v:shape>
                <o:OLEObject Type="Embed" ProgID="AcroExch.Document.7" ShapeID="_x0000_i1026" DrawAspect="Icon" ObjectID="_1422962213" r:id="rId11"/>
              </w:object>
            </w:r>
            <w:r w:rsidRPr="00D1099D">
              <w:rPr>
                <w:b/>
                <w:sz w:val="22"/>
                <w:szCs w:val="22"/>
              </w:rPr>
              <w:t xml:space="preserve">, </w:t>
            </w:r>
            <w:r w:rsidRPr="00D1099D">
              <w:rPr>
                <w:b/>
                <w:sz w:val="22"/>
                <w:szCs w:val="22"/>
                <w:lang w:val="en-US"/>
              </w:rPr>
              <w:t>IW</w:t>
            </w:r>
            <w:r w:rsidRPr="00D1099D">
              <w:rPr>
                <w:b/>
                <w:sz w:val="22"/>
                <w:szCs w:val="22"/>
              </w:rPr>
              <w:t xml:space="preserve"> 8041 А0</w:t>
            </w:r>
            <w:r w:rsidR="00CF6D95">
              <w:rPr>
                <w:b/>
                <w:sz w:val="22"/>
                <w:szCs w:val="22"/>
              </w:rPr>
              <w:object w:dxaOrig="1531" w:dyaOrig="990">
                <v:shape id="_x0000_i1027" type="#_x0000_t75" style="width:76.5pt;height:49.5pt" o:ole="">
                  <v:imagedata r:id="rId12" o:title=""/>
                </v:shape>
                <o:OLEObject Type="Embed" ProgID="AcroExch.Document.7" ShapeID="_x0000_i1027" DrawAspect="Icon" ObjectID="_1422962214" r:id="rId13"/>
              </w:object>
            </w:r>
          </w:p>
          <w:p w:rsidR="00D1099D" w:rsidRPr="00D1099D" w:rsidRDefault="00D1099D" w:rsidP="00D1099D">
            <w:pPr>
              <w:rPr>
                <w:sz w:val="22"/>
                <w:szCs w:val="22"/>
              </w:rPr>
            </w:pPr>
            <w:r w:rsidRPr="00D1099D">
              <w:rPr>
                <w:sz w:val="22"/>
                <w:szCs w:val="22"/>
              </w:rPr>
              <w:t xml:space="preserve">2.Еженедельное выполнение регламента </w:t>
            </w:r>
            <w:proofErr w:type="gramStart"/>
            <w:r w:rsidRPr="00D1099D">
              <w:rPr>
                <w:sz w:val="22"/>
                <w:szCs w:val="22"/>
              </w:rPr>
              <w:t>согласно инструкций</w:t>
            </w:r>
            <w:proofErr w:type="gramEnd"/>
            <w:r w:rsidRPr="00D1099D">
              <w:rPr>
                <w:sz w:val="22"/>
                <w:szCs w:val="22"/>
              </w:rPr>
              <w:t>:</w:t>
            </w:r>
          </w:p>
          <w:p w:rsidR="00D1099D" w:rsidRPr="00D1099D" w:rsidRDefault="00D1099D" w:rsidP="00D1099D">
            <w:pPr>
              <w:rPr>
                <w:sz w:val="22"/>
                <w:szCs w:val="22"/>
              </w:rPr>
            </w:pPr>
            <w:r w:rsidRPr="00D1099D">
              <w:rPr>
                <w:b/>
                <w:sz w:val="22"/>
                <w:szCs w:val="22"/>
                <w:lang w:val="en-US"/>
              </w:rPr>
              <w:t>IW</w:t>
            </w:r>
            <w:r w:rsidRPr="00D1099D">
              <w:rPr>
                <w:b/>
                <w:sz w:val="22"/>
                <w:szCs w:val="22"/>
              </w:rPr>
              <w:t xml:space="preserve"> 0309 М0</w:t>
            </w:r>
            <w:r w:rsidR="00CF6D95">
              <w:rPr>
                <w:b/>
                <w:sz w:val="22"/>
                <w:szCs w:val="22"/>
              </w:rPr>
              <w:object w:dxaOrig="1531" w:dyaOrig="990">
                <v:shape id="_x0000_i1028" type="#_x0000_t75" style="width:76.5pt;height:49.5pt" o:ole="">
                  <v:imagedata r:id="rId14" o:title=""/>
                </v:shape>
                <o:OLEObject Type="Embed" ProgID="AcroExch.Document.7" ShapeID="_x0000_i1028" DrawAspect="Icon" ObjectID="_1422962215" r:id="rId15"/>
              </w:object>
            </w:r>
          </w:p>
          <w:p w:rsidR="00D1099D" w:rsidRPr="00D1099D" w:rsidRDefault="00D1099D" w:rsidP="00D1099D">
            <w:pPr>
              <w:rPr>
                <w:sz w:val="22"/>
                <w:szCs w:val="22"/>
              </w:rPr>
            </w:pPr>
            <w:r w:rsidRPr="00D1099D">
              <w:rPr>
                <w:sz w:val="22"/>
                <w:szCs w:val="22"/>
              </w:rPr>
              <w:t xml:space="preserve">3.Контроль и замена смазочного масла </w:t>
            </w:r>
            <w:proofErr w:type="gramStart"/>
            <w:r w:rsidRPr="00D1099D">
              <w:rPr>
                <w:sz w:val="22"/>
                <w:szCs w:val="22"/>
              </w:rPr>
              <w:t>согласно инструкций</w:t>
            </w:r>
            <w:proofErr w:type="gramEnd"/>
            <w:r w:rsidRPr="00D1099D">
              <w:rPr>
                <w:sz w:val="22"/>
                <w:szCs w:val="22"/>
              </w:rPr>
              <w:t>:</w:t>
            </w:r>
          </w:p>
          <w:p w:rsidR="00D1099D" w:rsidRPr="00D1099D" w:rsidRDefault="00D1099D" w:rsidP="00D1099D">
            <w:pPr>
              <w:rPr>
                <w:b/>
                <w:sz w:val="22"/>
                <w:szCs w:val="22"/>
              </w:rPr>
            </w:pPr>
            <w:r w:rsidRPr="00D1099D">
              <w:rPr>
                <w:b/>
                <w:sz w:val="22"/>
                <w:szCs w:val="22"/>
                <w:lang w:val="en-US"/>
              </w:rPr>
              <w:t>IW</w:t>
            </w:r>
            <w:r w:rsidRPr="00D1099D">
              <w:rPr>
                <w:b/>
                <w:sz w:val="22"/>
                <w:szCs w:val="22"/>
              </w:rPr>
              <w:t xml:space="preserve"> 0101М0</w:t>
            </w:r>
            <w:r w:rsidR="00CF6D95">
              <w:rPr>
                <w:b/>
                <w:sz w:val="22"/>
                <w:szCs w:val="22"/>
              </w:rPr>
              <w:object w:dxaOrig="1531" w:dyaOrig="990">
                <v:shape id="_x0000_i1029" type="#_x0000_t75" style="width:76.5pt;height:49.5pt" o:ole="">
                  <v:imagedata r:id="rId16" o:title=""/>
                </v:shape>
                <o:OLEObject Type="Embed" ProgID="AcroExch.Document.7" ShapeID="_x0000_i1029" DrawAspect="Icon" ObjectID="_1422962216" r:id="rId17"/>
              </w:object>
            </w:r>
            <w:r w:rsidRPr="00D1099D">
              <w:rPr>
                <w:b/>
                <w:sz w:val="22"/>
                <w:szCs w:val="22"/>
              </w:rPr>
              <w:t>, ТИ1000-0099А</w:t>
            </w:r>
            <w:r w:rsidR="00CF6D95">
              <w:rPr>
                <w:b/>
                <w:sz w:val="22"/>
                <w:szCs w:val="22"/>
              </w:rPr>
              <w:object w:dxaOrig="1531" w:dyaOrig="990">
                <v:shape id="_x0000_i1030" type="#_x0000_t75" style="width:76.5pt;height:49.5pt" o:ole="">
                  <v:imagedata r:id="rId18" o:title=""/>
                </v:shape>
                <o:OLEObject Type="Embed" ProgID="AcroExch.Document.7" ShapeID="_x0000_i1030" DrawAspect="Icon" ObjectID="_1422962217" r:id="rId19"/>
              </w:object>
            </w:r>
            <w:r w:rsidRPr="00D1099D">
              <w:rPr>
                <w:b/>
                <w:sz w:val="22"/>
                <w:szCs w:val="22"/>
              </w:rPr>
              <w:t>, ТИ1000-0099В</w:t>
            </w:r>
            <w:r w:rsidR="00CF6D95">
              <w:rPr>
                <w:b/>
                <w:sz w:val="22"/>
                <w:szCs w:val="22"/>
              </w:rPr>
              <w:object w:dxaOrig="1531" w:dyaOrig="990">
                <v:shape id="_x0000_i1031" type="#_x0000_t75" style="width:76.5pt;height:49.5pt" o:ole="">
                  <v:imagedata r:id="rId20" o:title=""/>
                </v:shape>
                <o:OLEObject Type="Embed" ProgID="AcroExch.Document.7" ShapeID="_x0000_i1031" DrawAspect="Icon" ObjectID="_1422962218" r:id="rId21"/>
              </w:object>
            </w:r>
            <w:r w:rsidRPr="00D1099D">
              <w:rPr>
                <w:b/>
                <w:sz w:val="22"/>
                <w:szCs w:val="22"/>
              </w:rPr>
              <w:t>, ТИ1000-0099С</w:t>
            </w:r>
            <w:r w:rsidR="00C816F9">
              <w:rPr>
                <w:b/>
                <w:sz w:val="22"/>
                <w:szCs w:val="22"/>
              </w:rPr>
              <w:object w:dxaOrig="1531" w:dyaOrig="990">
                <v:shape id="_x0000_i1032" type="#_x0000_t75" style="width:76.5pt;height:49.5pt" o:ole="">
                  <v:imagedata r:id="rId22" o:title=""/>
                </v:shape>
                <o:OLEObject Type="Embed" ProgID="AcroExch.Document.7" ShapeID="_x0000_i1032" DrawAspect="Icon" ObjectID="_1422962219" r:id="rId23"/>
              </w:object>
            </w:r>
          </w:p>
          <w:p w:rsidR="00D1099D" w:rsidRPr="00D1099D" w:rsidRDefault="00D1099D" w:rsidP="00D1099D">
            <w:pPr>
              <w:rPr>
                <w:sz w:val="22"/>
                <w:szCs w:val="22"/>
              </w:rPr>
            </w:pPr>
            <w:r w:rsidRPr="00D1099D">
              <w:rPr>
                <w:sz w:val="22"/>
                <w:szCs w:val="22"/>
              </w:rPr>
              <w:t xml:space="preserve">4.Ежемесячное выполнение регламента </w:t>
            </w:r>
            <w:proofErr w:type="gramStart"/>
            <w:r w:rsidRPr="00D1099D">
              <w:rPr>
                <w:sz w:val="22"/>
                <w:szCs w:val="22"/>
              </w:rPr>
              <w:t>согласно инструкций</w:t>
            </w:r>
            <w:proofErr w:type="gramEnd"/>
            <w:r w:rsidRPr="00D1099D">
              <w:rPr>
                <w:sz w:val="22"/>
                <w:szCs w:val="22"/>
              </w:rPr>
              <w:t>:</w:t>
            </w:r>
          </w:p>
          <w:p w:rsidR="00D1099D" w:rsidRPr="00D1099D" w:rsidRDefault="00D1099D" w:rsidP="00D1099D">
            <w:pPr>
              <w:rPr>
                <w:b/>
                <w:sz w:val="22"/>
                <w:szCs w:val="22"/>
              </w:rPr>
            </w:pPr>
            <w:r w:rsidRPr="00D1099D">
              <w:rPr>
                <w:b/>
                <w:sz w:val="22"/>
                <w:szCs w:val="22"/>
                <w:lang w:val="en-US"/>
              </w:rPr>
              <w:t>IW</w:t>
            </w:r>
            <w:r w:rsidRPr="00D1099D">
              <w:rPr>
                <w:b/>
                <w:sz w:val="22"/>
                <w:szCs w:val="22"/>
              </w:rPr>
              <w:t>8075 А0</w:t>
            </w:r>
            <w:r w:rsidR="00C816F9">
              <w:rPr>
                <w:b/>
                <w:sz w:val="22"/>
                <w:szCs w:val="22"/>
              </w:rPr>
              <w:object w:dxaOrig="1531" w:dyaOrig="990">
                <v:shape id="_x0000_i1033" type="#_x0000_t75" style="width:76.5pt;height:49.5pt" o:ole="">
                  <v:imagedata r:id="rId24" o:title=""/>
                </v:shape>
                <o:OLEObject Type="Embed" ProgID="AcroExch.Document.7" ShapeID="_x0000_i1033" DrawAspect="Icon" ObjectID="_1422962220" r:id="rId25"/>
              </w:object>
            </w:r>
            <w:r w:rsidRPr="00D1099D">
              <w:rPr>
                <w:b/>
                <w:sz w:val="22"/>
                <w:szCs w:val="22"/>
              </w:rPr>
              <w:t>, ТИ1000-0050</w:t>
            </w:r>
            <w:r w:rsidR="00C816F9">
              <w:rPr>
                <w:b/>
                <w:sz w:val="22"/>
                <w:szCs w:val="22"/>
              </w:rPr>
              <w:object w:dxaOrig="1531" w:dyaOrig="990">
                <v:shape id="_x0000_i1036" type="#_x0000_t75" style="width:76.5pt;height:49.5pt" o:ole="">
                  <v:imagedata r:id="rId26" o:title=""/>
                </v:shape>
                <o:OLEObject Type="Embed" ProgID="AcroExch.Document.7" ShapeID="_x0000_i1036" DrawAspect="Icon" ObjectID="_1422962221" r:id="rId27"/>
              </w:object>
            </w:r>
          </w:p>
          <w:p w:rsidR="00D1099D" w:rsidRPr="00D1099D" w:rsidRDefault="00D1099D" w:rsidP="00D1099D">
            <w:pPr>
              <w:rPr>
                <w:sz w:val="22"/>
                <w:szCs w:val="22"/>
              </w:rPr>
            </w:pPr>
            <w:r w:rsidRPr="00D1099D">
              <w:rPr>
                <w:sz w:val="22"/>
                <w:szCs w:val="22"/>
              </w:rPr>
              <w:t xml:space="preserve">5.Через каждые 2000 </w:t>
            </w:r>
            <w:proofErr w:type="spellStart"/>
            <w:r w:rsidRPr="00D1099D">
              <w:rPr>
                <w:sz w:val="22"/>
                <w:szCs w:val="22"/>
              </w:rPr>
              <w:t>моточасов</w:t>
            </w:r>
            <w:proofErr w:type="spellEnd"/>
            <w:r w:rsidRPr="00D1099D">
              <w:rPr>
                <w:sz w:val="22"/>
                <w:szCs w:val="22"/>
              </w:rPr>
              <w:t xml:space="preserve"> проведение регламента </w:t>
            </w:r>
            <w:proofErr w:type="gramStart"/>
            <w:r w:rsidRPr="00D1099D">
              <w:rPr>
                <w:sz w:val="22"/>
                <w:szCs w:val="22"/>
              </w:rPr>
              <w:t>согласно инструкций</w:t>
            </w:r>
            <w:proofErr w:type="gramEnd"/>
            <w:r w:rsidRPr="00D1099D">
              <w:rPr>
                <w:sz w:val="22"/>
                <w:szCs w:val="22"/>
              </w:rPr>
              <w:t xml:space="preserve">: </w:t>
            </w:r>
          </w:p>
          <w:p w:rsidR="00D1099D" w:rsidRPr="00D1099D" w:rsidRDefault="00D1099D" w:rsidP="00D1099D">
            <w:pPr>
              <w:rPr>
                <w:b/>
                <w:sz w:val="22"/>
                <w:szCs w:val="22"/>
              </w:rPr>
            </w:pPr>
            <w:r w:rsidRPr="00D1099D">
              <w:rPr>
                <w:b/>
                <w:sz w:val="22"/>
                <w:szCs w:val="22"/>
                <w:lang w:val="en-US"/>
              </w:rPr>
              <w:t>W</w:t>
            </w:r>
            <w:r w:rsidRPr="00D1099D">
              <w:rPr>
                <w:b/>
                <w:sz w:val="22"/>
                <w:szCs w:val="22"/>
              </w:rPr>
              <w:t xml:space="preserve"> 0400 М0</w:t>
            </w:r>
            <w:r w:rsidR="00C816F9">
              <w:rPr>
                <w:b/>
                <w:sz w:val="22"/>
                <w:szCs w:val="22"/>
              </w:rPr>
              <w:object w:dxaOrig="1531" w:dyaOrig="990">
                <v:shape id="_x0000_i1037" type="#_x0000_t75" style="width:76.5pt;height:49.5pt" o:ole="">
                  <v:imagedata r:id="rId28" o:title=""/>
                </v:shape>
                <o:OLEObject Type="Embed" ProgID="AcroExch.Document.7" ShapeID="_x0000_i1037" DrawAspect="Icon" ObjectID="_1422962222" r:id="rId29"/>
              </w:object>
            </w:r>
            <w:r w:rsidRPr="00D1099D">
              <w:rPr>
                <w:b/>
                <w:sz w:val="22"/>
                <w:szCs w:val="22"/>
              </w:rPr>
              <w:t xml:space="preserve">, </w:t>
            </w:r>
            <w:r w:rsidRPr="00D1099D">
              <w:rPr>
                <w:b/>
                <w:sz w:val="22"/>
                <w:szCs w:val="22"/>
                <w:lang w:val="en-US"/>
              </w:rPr>
              <w:t>W</w:t>
            </w:r>
            <w:r w:rsidRPr="00D1099D">
              <w:rPr>
                <w:b/>
                <w:sz w:val="22"/>
                <w:szCs w:val="22"/>
              </w:rPr>
              <w:t xml:space="preserve"> 0303 М0</w:t>
            </w:r>
            <w:r w:rsidR="00C816F9">
              <w:rPr>
                <w:b/>
                <w:sz w:val="22"/>
                <w:szCs w:val="22"/>
              </w:rPr>
              <w:object w:dxaOrig="1531" w:dyaOrig="990">
                <v:shape id="_x0000_i1038" type="#_x0000_t75" style="width:76.5pt;height:49.5pt" o:ole="">
                  <v:imagedata r:id="rId30" o:title=""/>
                </v:shape>
                <o:OLEObject Type="Embed" ProgID="AcroExch.Document.7" ShapeID="_x0000_i1038" DrawAspect="Icon" ObjectID="_1422962223" r:id="rId31"/>
              </w:object>
            </w:r>
            <w:r w:rsidRPr="00D1099D">
              <w:rPr>
                <w:b/>
                <w:sz w:val="22"/>
                <w:szCs w:val="22"/>
              </w:rPr>
              <w:t xml:space="preserve">, </w:t>
            </w:r>
            <w:r w:rsidRPr="00D1099D">
              <w:rPr>
                <w:b/>
                <w:sz w:val="22"/>
                <w:szCs w:val="22"/>
                <w:lang w:val="en-US"/>
              </w:rPr>
              <w:t>I</w:t>
            </w:r>
            <w:r w:rsidRPr="00D1099D">
              <w:rPr>
                <w:b/>
                <w:sz w:val="22"/>
                <w:szCs w:val="22"/>
              </w:rPr>
              <w:t>0103 0</w:t>
            </w:r>
            <w:r w:rsidR="00C816F9">
              <w:rPr>
                <w:b/>
                <w:sz w:val="22"/>
                <w:szCs w:val="22"/>
              </w:rPr>
              <w:object w:dxaOrig="1531" w:dyaOrig="990">
                <v:shape id="_x0000_i1039" type="#_x0000_t75" style="width:76.5pt;height:49.5pt" o:ole="">
                  <v:imagedata r:id="rId32" o:title=""/>
                </v:shape>
                <o:OLEObject Type="Embed" ProgID="AcroExch.Document.7" ShapeID="_x0000_i1039" DrawAspect="Icon" ObjectID="_1422962224" r:id="rId33"/>
              </w:object>
            </w:r>
            <w:r w:rsidRPr="00D1099D">
              <w:rPr>
                <w:b/>
                <w:sz w:val="22"/>
                <w:szCs w:val="22"/>
              </w:rPr>
              <w:t xml:space="preserve">, </w:t>
            </w:r>
            <w:r w:rsidRPr="00D1099D">
              <w:rPr>
                <w:b/>
                <w:sz w:val="22"/>
                <w:szCs w:val="22"/>
                <w:lang w:val="en-US"/>
              </w:rPr>
              <w:t>W</w:t>
            </w:r>
            <w:r w:rsidRPr="00D1099D">
              <w:rPr>
                <w:b/>
                <w:sz w:val="22"/>
                <w:szCs w:val="22"/>
              </w:rPr>
              <w:t xml:space="preserve"> 0505 М0</w:t>
            </w:r>
            <w:r w:rsidR="00C816F9">
              <w:rPr>
                <w:b/>
                <w:sz w:val="22"/>
                <w:szCs w:val="22"/>
              </w:rPr>
              <w:object w:dxaOrig="1531" w:dyaOrig="990">
                <v:shape id="_x0000_i1040" type="#_x0000_t75" style="width:76.5pt;height:49.5pt" o:ole="">
                  <v:imagedata r:id="rId34" o:title=""/>
                </v:shape>
                <o:OLEObject Type="Embed" ProgID="AcroExch.Document.7" ShapeID="_x0000_i1040" DrawAspect="Icon" ObjectID="_1422962225" r:id="rId35"/>
              </w:object>
            </w:r>
            <w:r w:rsidRPr="00D1099D">
              <w:rPr>
                <w:b/>
                <w:sz w:val="22"/>
                <w:szCs w:val="22"/>
              </w:rPr>
              <w:t xml:space="preserve">, </w:t>
            </w:r>
            <w:r w:rsidRPr="00D1099D">
              <w:rPr>
                <w:b/>
                <w:sz w:val="22"/>
                <w:szCs w:val="22"/>
                <w:lang w:val="en-US"/>
              </w:rPr>
              <w:t>W</w:t>
            </w:r>
            <w:r w:rsidRPr="00D1099D">
              <w:rPr>
                <w:b/>
                <w:sz w:val="22"/>
                <w:szCs w:val="22"/>
              </w:rPr>
              <w:t xml:space="preserve"> 8045 А0</w:t>
            </w:r>
            <w:r w:rsidR="00C816F9">
              <w:rPr>
                <w:b/>
                <w:sz w:val="22"/>
                <w:szCs w:val="22"/>
              </w:rPr>
              <w:object w:dxaOrig="1531" w:dyaOrig="990">
                <v:shape id="_x0000_i1041" type="#_x0000_t75" style="width:76.5pt;height:49.5pt" o:ole="">
                  <v:imagedata r:id="rId36" o:title=""/>
                </v:shape>
                <o:OLEObject Type="Embed" ProgID="AcroExch.Document.7" ShapeID="_x0000_i1041" DrawAspect="Icon" ObjectID="_1422962226" r:id="rId37"/>
              </w:object>
            </w:r>
            <w:r w:rsidRPr="00D1099D">
              <w:rPr>
                <w:b/>
                <w:sz w:val="22"/>
                <w:szCs w:val="22"/>
              </w:rPr>
              <w:t xml:space="preserve">, </w:t>
            </w:r>
            <w:r w:rsidRPr="00D1099D">
              <w:rPr>
                <w:b/>
                <w:sz w:val="22"/>
                <w:szCs w:val="22"/>
                <w:lang w:val="en-US"/>
              </w:rPr>
              <w:t>W</w:t>
            </w:r>
            <w:r w:rsidRPr="00D1099D">
              <w:rPr>
                <w:b/>
                <w:sz w:val="22"/>
                <w:szCs w:val="22"/>
              </w:rPr>
              <w:t xml:space="preserve"> 0200 М0</w:t>
            </w:r>
            <w:r w:rsidR="00C816F9">
              <w:rPr>
                <w:b/>
                <w:sz w:val="22"/>
                <w:szCs w:val="22"/>
              </w:rPr>
              <w:object w:dxaOrig="1531" w:dyaOrig="990">
                <v:shape id="_x0000_i1044" type="#_x0000_t75" style="width:76.5pt;height:49.5pt" o:ole="">
                  <v:imagedata r:id="rId38" o:title=""/>
                </v:shape>
                <o:OLEObject Type="Embed" ProgID="AcroExch.Document.7" ShapeID="_x0000_i1044" DrawAspect="Icon" ObjectID="_1422962227" r:id="rId39"/>
              </w:object>
            </w:r>
            <w:r w:rsidRPr="00D1099D">
              <w:rPr>
                <w:b/>
                <w:sz w:val="22"/>
                <w:szCs w:val="22"/>
              </w:rPr>
              <w:t xml:space="preserve">, </w:t>
            </w:r>
            <w:r w:rsidRPr="00D1099D">
              <w:rPr>
                <w:b/>
                <w:sz w:val="22"/>
                <w:szCs w:val="22"/>
                <w:lang w:val="en-US"/>
              </w:rPr>
              <w:t>W</w:t>
            </w:r>
            <w:r w:rsidRPr="00D1099D">
              <w:rPr>
                <w:b/>
                <w:sz w:val="22"/>
                <w:szCs w:val="22"/>
              </w:rPr>
              <w:t xml:space="preserve"> 8065 А0</w:t>
            </w:r>
            <w:r w:rsidR="00C816F9">
              <w:rPr>
                <w:b/>
                <w:sz w:val="22"/>
                <w:szCs w:val="22"/>
              </w:rPr>
              <w:object w:dxaOrig="1531" w:dyaOrig="990">
                <v:shape id="_x0000_i1045" type="#_x0000_t75" style="width:76.5pt;height:49.5pt" o:ole="">
                  <v:imagedata r:id="rId36" o:title=""/>
                </v:shape>
                <o:OLEObject Type="Embed" ProgID="AcroExch.Document.7" ShapeID="_x0000_i1045" DrawAspect="Icon" ObjectID="_1422962228" r:id="rId40"/>
              </w:object>
            </w:r>
          </w:p>
          <w:p w:rsidR="00D1099D" w:rsidRPr="00D1099D" w:rsidRDefault="00D1099D" w:rsidP="00D1099D">
            <w:pPr>
              <w:rPr>
                <w:sz w:val="22"/>
                <w:szCs w:val="22"/>
              </w:rPr>
            </w:pPr>
            <w:r w:rsidRPr="00D1099D">
              <w:rPr>
                <w:sz w:val="22"/>
                <w:szCs w:val="22"/>
              </w:rPr>
              <w:t xml:space="preserve">6.Через каждые 4000 </w:t>
            </w:r>
            <w:proofErr w:type="spellStart"/>
            <w:r w:rsidRPr="00D1099D">
              <w:rPr>
                <w:sz w:val="22"/>
                <w:szCs w:val="22"/>
              </w:rPr>
              <w:t>моточасов</w:t>
            </w:r>
            <w:proofErr w:type="spellEnd"/>
            <w:r w:rsidRPr="00D1099D">
              <w:rPr>
                <w:sz w:val="22"/>
                <w:szCs w:val="22"/>
              </w:rPr>
              <w:t xml:space="preserve"> проведение регламента согласно инструкции</w:t>
            </w:r>
          </w:p>
          <w:p w:rsidR="00D1099D" w:rsidRPr="00D1099D" w:rsidRDefault="00D1099D" w:rsidP="00D1099D">
            <w:pPr>
              <w:rPr>
                <w:b/>
                <w:sz w:val="22"/>
                <w:szCs w:val="22"/>
              </w:rPr>
            </w:pPr>
            <w:r w:rsidRPr="00D1099D">
              <w:rPr>
                <w:b/>
                <w:sz w:val="22"/>
                <w:szCs w:val="22"/>
                <w:lang w:val="en-US"/>
              </w:rPr>
              <w:t>W</w:t>
            </w:r>
            <w:r w:rsidRPr="00D1099D">
              <w:rPr>
                <w:b/>
                <w:sz w:val="22"/>
                <w:szCs w:val="22"/>
              </w:rPr>
              <w:t xml:space="preserve"> 8030 А0</w:t>
            </w:r>
            <w:r w:rsidR="00326787">
              <w:rPr>
                <w:b/>
                <w:sz w:val="22"/>
                <w:szCs w:val="22"/>
              </w:rPr>
              <w:object w:dxaOrig="1531" w:dyaOrig="990">
                <v:shape id="_x0000_i1048" type="#_x0000_t75" style="width:76.5pt;height:49.5pt" o:ole="">
                  <v:imagedata r:id="rId41" o:title=""/>
                </v:shape>
                <o:OLEObject Type="Embed" ProgID="AcroExch.Document.7" ShapeID="_x0000_i1048" DrawAspect="Icon" ObjectID="_1422962229" r:id="rId42"/>
              </w:object>
            </w:r>
          </w:p>
          <w:p w:rsidR="00D1099D" w:rsidRPr="00D1099D" w:rsidRDefault="00D1099D" w:rsidP="00D1099D">
            <w:pPr>
              <w:rPr>
                <w:b/>
                <w:sz w:val="22"/>
                <w:szCs w:val="22"/>
              </w:rPr>
            </w:pPr>
            <w:r w:rsidRPr="00D1099D">
              <w:rPr>
                <w:b/>
                <w:sz w:val="22"/>
                <w:szCs w:val="22"/>
              </w:rPr>
              <w:lastRenderedPageBreak/>
              <w:t xml:space="preserve">7.Время реакции на </w:t>
            </w:r>
            <w:proofErr w:type="gramStart"/>
            <w:r w:rsidRPr="00D1099D">
              <w:rPr>
                <w:b/>
                <w:sz w:val="22"/>
                <w:szCs w:val="22"/>
              </w:rPr>
              <w:t>нештатную</w:t>
            </w:r>
            <w:proofErr w:type="gramEnd"/>
            <w:r w:rsidRPr="00D1099D">
              <w:rPr>
                <w:b/>
                <w:sz w:val="22"/>
                <w:szCs w:val="22"/>
              </w:rPr>
              <w:t xml:space="preserve"> (аварийную) ситуацию-30 минут.</w:t>
            </w:r>
          </w:p>
          <w:p w:rsidR="00D1099D" w:rsidRPr="00D1099D" w:rsidRDefault="00D1099D" w:rsidP="00326787">
            <w:pPr>
              <w:rPr>
                <w:sz w:val="22"/>
                <w:szCs w:val="22"/>
              </w:rPr>
            </w:pPr>
            <w:r w:rsidRPr="00D1099D">
              <w:rPr>
                <w:b/>
                <w:sz w:val="22"/>
                <w:szCs w:val="22"/>
              </w:rPr>
              <w:t xml:space="preserve">8. </w:t>
            </w:r>
            <w:r w:rsidRPr="00D1099D">
              <w:rPr>
                <w:sz w:val="22"/>
                <w:szCs w:val="22"/>
              </w:rPr>
              <w:t>В стоимость обслуживания входит четырёхкратная замена масла марки «</w:t>
            </w:r>
            <w:r w:rsidRPr="00D1099D">
              <w:rPr>
                <w:sz w:val="22"/>
                <w:szCs w:val="22"/>
                <w:lang w:val="en-US"/>
              </w:rPr>
              <w:t>Mobil</w:t>
            </w:r>
            <w:r w:rsidRPr="00D1099D">
              <w:rPr>
                <w:sz w:val="22"/>
                <w:szCs w:val="22"/>
              </w:rPr>
              <w:t xml:space="preserve"> 1 </w:t>
            </w:r>
            <w:r w:rsidRPr="00D1099D">
              <w:rPr>
                <w:sz w:val="22"/>
                <w:szCs w:val="22"/>
                <w:lang w:val="en-US"/>
              </w:rPr>
              <w:t>Pegasus</w:t>
            </w:r>
            <w:r w:rsidRPr="00D1099D">
              <w:rPr>
                <w:sz w:val="22"/>
                <w:szCs w:val="22"/>
              </w:rPr>
              <w:t xml:space="preserve"> 705» в объёме 1020 л. с соответствующей заменой масляных фильтров.</w:t>
            </w:r>
          </w:p>
        </w:tc>
      </w:tr>
    </w:tbl>
    <w:p w:rsidR="00B41937" w:rsidRPr="00CC5864" w:rsidRDefault="00B41937" w:rsidP="00AB0E4E">
      <w:pPr>
        <w:autoSpaceDE w:val="0"/>
        <w:autoSpaceDN w:val="0"/>
        <w:adjustRightInd w:val="0"/>
        <w:outlineLvl w:val="1"/>
        <w:rPr>
          <w:sz w:val="22"/>
          <w:szCs w:val="22"/>
        </w:rPr>
      </w:pPr>
    </w:p>
    <w:sectPr w:rsidR="00B41937" w:rsidRPr="00CC5864" w:rsidSect="002A69BE">
      <w:pgSz w:w="11906" w:h="16838"/>
      <w:pgMar w:top="709" w:right="850" w:bottom="993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816F9" w:rsidRDefault="00C816F9" w:rsidP="00675A71">
      <w:r>
        <w:separator/>
      </w:r>
    </w:p>
  </w:endnote>
  <w:endnote w:type="continuationSeparator" w:id="0">
    <w:p w:rsidR="00C816F9" w:rsidRDefault="00C816F9" w:rsidP="00675A7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816F9" w:rsidRDefault="00C816F9" w:rsidP="00675A71">
      <w:r>
        <w:separator/>
      </w:r>
    </w:p>
  </w:footnote>
  <w:footnote w:type="continuationSeparator" w:id="0">
    <w:p w:rsidR="00C816F9" w:rsidRDefault="00C816F9" w:rsidP="00675A7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DF02B2"/>
    <w:multiLevelType w:val="hybridMultilevel"/>
    <w:tmpl w:val="87564E85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1B5DCD31"/>
    <w:multiLevelType w:val="hybridMultilevel"/>
    <w:tmpl w:val="7ED51427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252A05A3"/>
    <w:multiLevelType w:val="hybridMultilevel"/>
    <w:tmpl w:val="EE10A40C"/>
    <w:lvl w:ilvl="0" w:tplc="9640B748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72614B3"/>
    <w:multiLevelType w:val="hybridMultilevel"/>
    <w:tmpl w:val="81786B0E"/>
    <w:lvl w:ilvl="0" w:tplc="3FC4900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AFB137E"/>
    <w:multiLevelType w:val="hybridMultilevel"/>
    <w:tmpl w:val="ED22F6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F7988F5"/>
    <w:multiLevelType w:val="hybridMultilevel"/>
    <w:tmpl w:val="7D8D61E9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38F419D3"/>
    <w:multiLevelType w:val="hybridMultilevel"/>
    <w:tmpl w:val="26DC47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BAC3CBB"/>
    <w:multiLevelType w:val="hybridMultilevel"/>
    <w:tmpl w:val="2DF0BF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>
    <w:nsid w:val="4DA744F0"/>
    <w:multiLevelType w:val="multilevel"/>
    <w:tmpl w:val="5D1204EC"/>
    <w:lvl w:ilvl="0">
      <w:start w:val="1"/>
      <w:numFmt w:val="decimal"/>
      <w:isLgl/>
      <w:lvlText w:val="8.13.%1."/>
      <w:lvlJc w:val="left"/>
      <w:pPr>
        <w:ind w:left="2844" w:hanging="360"/>
      </w:pPr>
      <w:rPr>
        <w:rFonts w:hint="default"/>
        <w:b w:val="0"/>
        <w:bCs w:val="0"/>
        <w:i w:val="0"/>
        <w:iCs w:val="0"/>
      </w:rPr>
    </w:lvl>
    <w:lvl w:ilvl="1">
      <w:start w:val="1"/>
      <w:numFmt w:val="lowerLetter"/>
      <w:lvlText w:val="%2."/>
      <w:lvlJc w:val="left"/>
      <w:pPr>
        <w:ind w:left="3564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4284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5004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724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444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16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884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604" w:hanging="180"/>
      </w:pPr>
      <w:rPr>
        <w:rFonts w:hint="default"/>
      </w:rPr>
    </w:lvl>
  </w:abstractNum>
  <w:abstractNum w:abstractNumId="9">
    <w:nsid w:val="77374BAD"/>
    <w:multiLevelType w:val="hybridMultilevel"/>
    <w:tmpl w:val="9CA600A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75F35B0"/>
    <w:multiLevelType w:val="hybridMultilevel"/>
    <w:tmpl w:val="07CDA337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7AB8478C"/>
    <w:multiLevelType w:val="hybridMultilevel"/>
    <w:tmpl w:val="9617B3EC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11"/>
  </w:num>
  <w:num w:numId="5">
    <w:abstractNumId w:val="10"/>
  </w:num>
  <w:num w:numId="6">
    <w:abstractNumId w:val="7"/>
  </w:num>
  <w:num w:numId="7">
    <w:abstractNumId w:val="3"/>
  </w:num>
  <w:num w:numId="8">
    <w:abstractNumId w:val="2"/>
  </w:num>
  <w:num w:numId="9">
    <w:abstractNumId w:val="6"/>
  </w:num>
  <w:num w:numId="10">
    <w:abstractNumId w:val="8"/>
  </w:num>
  <w:num w:numId="11">
    <w:abstractNumId w:val="9"/>
  </w:num>
  <w:num w:numId="12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F93124"/>
    <w:rsid w:val="000257B4"/>
    <w:rsid w:val="00033A39"/>
    <w:rsid w:val="0003557F"/>
    <w:rsid w:val="00037F10"/>
    <w:rsid w:val="000459A9"/>
    <w:rsid w:val="00056EDF"/>
    <w:rsid w:val="000630F3"/>
    <w:rsid w:val="00071F50"/>
    <w:rsid w:val="0007270A"/>
    <w:rsid w:val="0007638D"/>
    <w:rsid w:val="000812BC"/>
    <w:rsid w:val="00087CFA"/>
    <w:rsid w:val="00094FC0"/>
    <w:rsid w:val="000A52A7"/>
    <w:rsid w:val="000A55F1"/>
    <w:rsid w:val="000B577C"/>
    <w:rsid w:val="000B62EF"/>
    <w:rsid w:val="000C2E42"/>
    <w:rsid w:val="000C4284"/>
    <w:rsid w:val="000E6BF0"/>
    <w:rsid w:val="000E756B"/>
    <w:rsid w:val="000F621D"/>
    <w:rsid w:val="001033E3"/>
    <w:rsid w:val="00117DF4"/>
    <w:rsid w:val="00117DF5"/>
    <w:rsid w:val="00117E20"/>
    <w:rsid w:val="00130819"/>
    <w:rsid w:val="00133FAB"/>
    <w:rsid w:val="00134D62"/>
    <w:rsid w:val="00137B54"/>
    <w:rsid w:val="001440D6"/>
    <w:rsid w:val="001457F6"/>
    <w:rsid w:val="00155669"/>
    <w:rsid w:val="001602F3"/>
    <w:rsid w:val="0016397D"/>
    <w:rsid w:val="00176338"/>
    <w:rsid w:val="001764D9"/>
    <w:rsid w:val="0018664B"/>
    <w:rsid w:val="00190501"/>
    <w:rsid w:val="00193051"/>
    <w:rsid w:val="001A37A9"/>
    <w:rsid w:val="001B0A88"/>
    <w:rsid w:val="001B0D50"/>
    <w:rsid w:val="001B40B2"/>
    <w:rsid w:val="001B42C3"/>
    <w:rsid w:val="001B73C5"/>
    <w:rsid w:val="001C5FF7"/>
    <w:rsid w:val="001C763C"/>
    <w:rsid w:val="001D5EA4"/>
    <w:rsid w:val="001E17DB"/>
    <w:rsid w:val="0020230A"/>
    <w:rsid w:val="00203618"/>
    <w:rsid w:val="00205FA8"/>
    <w:rsid w:val="002072D0"/>
    <w:rsid w:val="00226CAC"/>
    <w:rsid w:val="00231D78"/>
    <w:rsid w:val="002340BC"/>
    <w:rsid w:val="002606FF"/>
    <w:rsid w:val="00261CC8"/>
    <w:rsid w:val="00275546"/>
    <w:rsid w:val="00287598"/>
    <w:rsid w:val="00295723"/>
    <w:rsid w:val="00295A65"/>
    <w:rsid w:val="002A291B"/>
    <w:rsid w:val="002A69BE"/>
    <w:rsid w:val="002B0A2B"/>
    <w:rsid w:val="002B136B"/>
    <w:rsid w:val="002B686B"/>
    <w:rsid w:val="002B70D4"/>
    <w:rsid w:val="002C0B20"/>
    <w:rsid w:val="002C380F"/>
    <w:rsid w:val="002D63DA"/>
    <w:rsid w:val="002D7BDB"/>
    <w:rsid w:val="002F077F"/>
    <w:rsid w:val="002F3E27"/>
    <w:rsid w:val="002F49A9"/>
    <w:rsid w:val="002F5147"/>
    <w:rsid w:val="002F6AE0"/>
    <w:rsid w:val="00310118"/>
    <w:rsid w:val="00310168"/>
    <w:rsid w:val="0031248D"/>
    <w:rsid w:val="0031516D"/>
    <w:rsid w:val="00315AF8"/>
    <w:rsid w:val="00321DEB"/>
    <w:rsid w:val="00322C60"/>
    <w:rsid w:val="0032591C"/>
    <w:rsid w:val="00326787"/>
    <w:rsid w:val="00326C6E"/>
    <w:rsid w:val="00330E41"/>
    <w:rsid w:val="003333A2"/>
    <w:rsid w:val="003337D2"/>
    <w:rsid w:val="00336106"/>
    <w:rsid w:val="0034091E"/>
    <w:rsid w:val="00344712"/>
    <w:rsid w:val="00347316"/>
    <w:rsid w:val="00350254"/>
    <w:rsid w:val="00356ED0"/>
    <w:rsid w:val="0036241F"/>
    <w:rsid w:val="00370C4F"/>
    <w:rsid w:val="00376071"/>
    <w:rsid w:val="00387F3C"/>
    <w:rsid w:val="003A7D2D"/>
    <w:rsid w:val="003B484D"/>
    <w:rsid w:val="003B4CC2"/>
    <w:rsid w:val="003C5A74"/>
    <w:rsid w:val="003C74A3"/>
    <w:rsid w:val="003D10E5"/>
    <w:rsid w:val="003D3F58"/>
    <w:rsid w:val="003D614A"/>
    <w:rsid w:val="003D7EEC"/>
    <w:rsid w:val="003E58E3"/>
    <w:rsid w:val="003E5C73"/>
    <w:rsid w:val="003F1C6E"/>
    <w:rsid w:val="003F2447"/>
    <w:rsid w:val="004001F6"/>
    <w:rsid w:val="00400649"/>
    <w:rsid w:val="00400DBA"/>
    <w:rsid w:val="00403294"/>
    <w:rsid w:val="004039DE"/>
    <w:rsid w:val="00414C36"/>
    <w:rsid w:val="00417257"/>
    <w:rsid w:val="004273A4"/>
    <w:rsid w:val="00430BD2"/>
    <w:rsid w:val="0043332B"/>
    <w:rsid w:val="00433D3D"/>
    <w:rsid w:val="00434845"/>
    <w:rsid w:val="0044290F"/>
    <w:rsid w:val="00442915"/>
    <w:rsid w:val="0044506F"/>
    <w:rsid w:val="00451065"/>
    <w:rsid w:val="00451799"/>
    <w:rsid w:val="0046301F"/>
    <w:rsid w:val="00471AB0"/>
    <w:rsid w:val="00487FB5"/>
    <w:rsid w:val="00493D68"/>
    <w:rsid w:val="004A3DB3"/>
    <w:rsid w:val="004B2A47"/>
    <w:rsid w:val="004B4E00"/>
    <w:rsid w:val="004B706F"/>
    <w:rsid w:val="004C2E3C"/>
    <w:rsid w:val="004C535E"/>
    <w:rsid w:val="004C7025"/>
    <w:rsid w:val="004D5087"/>
    <w:rsid w:val="004E0303"/>
    <w:rsid w:val="004E050E"/>
    <w:rsid w:val="004E2E14"/>
    <w:rsid w:val="004E4F3C"/>
    <w:rsid w:val="004F159E"/>
    <w:rsid w:val="004F323C"/>
    <w:rsid w:val="0050239E"/>
    <w:rsid w:val="00503FD1"/>
    <w:rsid w:val="00516E7D"/>
    <w:rsid w:val="005209BD"/>
    <w:rsid w:val="00520F88"/>
    <w:rsid w:val="00535166"/>
    <w:rsid w:val="0054294D"/>
    <w:rsid w:val="0055066C"/>
    <w:rsid w:val="00550708"/>
    <w:rsid w:val="005533EC"/>
    <w:rsid w:val="00555B1E"/>
    <w:rsid w:val="00555D20"/>
    <w:rsid w:val="0056677D"/>
    <w:rsid w:val="00570251"/>
    <w:rsid w:val="00571D72"/>
    <w:rsid w:val="00573D51"/>
    <w:rsid w:val="0057713F"/>
    <w:rsid w:val="00582BA3"/>
    <w:rsid w:val="00590409"/>
    <w:rsid w:val="00591676"/>
    <w:rsid w:val="0059336C"/>
    <w:rsid w:val="00594C89"/>
    <w:rsid w:val="005A3357"/>
    <w:rsid w:val="005A371A"/>
    <w:rsid w:val="005A3D78"/>
    <w:rsid w:val="005C14D3"/>
    <w:rsid w:val="005C1FBA"/>
    <w:rsid w:val="005C68FE"/>
    <w:rsid w:val="005D26E3"/>
    <w:rsid w:val="005D78B1"/>
    <w:rsid w:val="005E2727"/>
    <w:rsid w:val="005E3498"/>
    <w:rsid w:val="00610636"/>
    <w:rsid w:val="00613D19"/>
    <w:rsid w:val="00617235"/>
    <w:rsid w:val="006257B7"/>
    <w:rsid w:val="006348F4"/>
    <w:rsid w:val="00636A8F"/>
    <w:rsid w:val="00642102"/>
    <w:rsid w:val="00647329"/>
    <w:rsid w:val="00656249"/>
    <w:rsid w:val="00664205"/>
    <w:rsid w:val="006672CF"/>
    <w:rsid w:val="00675A71"/>
    <w:rsid w:val="006A3032"/>
    <w:rsid w:val="006B08E8"/>
    <w:rsid w:val="006B5AD5"/>
    <w:rsid w:val="006C63D9"/>
    <w:rsid w:val="006C7806"/>
    <w:rsid w:val="006D1EB5"/>
    <w:rsid w:val="006E7A27"/>
    <w:rsid w:val="006F4EA8"/>
    <w:rsid w:val="00711B2B"/>
    <w:rsid w:val="007160CC"/>
    <w:rsid w:val="00721750"/>
    <w:rsid w:val="00727956"/>
    <w:rsid w:val="00732FFE"/>
    <w:rsid w:val="00746463"/>
    <w:rsid w:val="00751B40"/>
    <w:rsid w:val="00754F74"/>
    <w:rsid w:val="00764500"/>
    <w:rsid w:val="007659F1"/>
    <w:rsid w:val="00776905"/>
    <w:rsid w:val="0078457A"/>
    <w:rsid w:val="00790DD0"/>
    <w:rsid w:val="007A5BB7"/>
    <w:rsid w:val="007B0ADE"/>
    <w:rsid w:val="007B4842"/>
    <w:rsid w:val="007B6030"/>
    <w:rsid w:val="007B7014"/>
    <w:rsid w:val="007C21C9"/>
    <w:rsid w:val="007C3007"/>
    <w:rsid w:val="007C3B4B"/>
    <w:rsid w:val="007C5908"/>
    <w:rsid w:val="007D588D"/>
    <w:rsid w:val="007D6120"/>
    <w:rsid w:val="007E2796"/>
    <w:rsid w:val="007E580B"/>
    <w:rsid w:val="007F12CF"/>
    <w:rsid w:val="007F2587"/>
    <w:rsid w:val="007F28AC"/>
    <w:rsid w:val="007F2D6A"/>
    <w:rsid w:val="007F53C7"/>
    <w:rsid w:val="00803A87"/>
    <w:rsid w:val="00804AAF"/>
    <w:rsid w:val="00813F25"/>
    <w:rsid w:val="00822816"/>
    <w:rsid w:val="00843768"/>
    <w:rsid w:val="00847032"/>
    <w:rsid w:val="0086645E"/>
    <w:rsid w:val="00873930"/>
    <w:rsid w:val="00874237"/>
    <w:rsid w:val="00876096"/>
    <w:rsid w:val="00880049"/>
    <w:rsid w:val="00882C4E"/>
    <w:rsid w:val="0088425B"/>
    <w:rsid w:val="008A2E46"/>
    <w:rsid w:val="008A6520"/>
    <w:rsid w:val="008B2BBD"/>
    <w:rsid w:val="008B7AA3"/>
    <w:rsid w:val="008C7533"/>
    <w:rsid w:val="008D274A"/>
    <w:rsid w:val="008E4A4D"/>
    <w:rsid w:val="008E5D21"/>
    <w:rsid w:val="008F1C65"/>
    <w:rsid w:val="009010EF"/>
    <w:rsid w:val="00902385"/>
    <w:rsid w:val="00911A84"/>
    <w:rsid w:val="009161A5"/>
    <w:rsid w:val="00923162"/>
    <w:rsid w:val="00924D18"/>
    <w:rsid w:val="00930CCB"/>
    <w:rsid w:val="0093282A"/>
    <w:rsid w:val="009328CC"/>
    <w:rsid w:val="0094454C"/>
    <w:rsid w:val="009564F8"/>
    <w:rsid w:val="009650C0"/>
    <w:rsid w:val="00965E7D"/>
    <w:rsid w:val="009711A0"/>
    <w:rsid w:val="00971A06"/>
    <w:rsid w:val="009B58CE"/>
    <w:rsid w:val="009B7FB7"/>
    <w:rsid w:val="009C2BC9"/>
    <w:rsid w:val="009D4468"/>
    <w:rsid w:val="009E591B"/>
    <w:rsid w:val="009E5AE4"/>
    <w:rsid w:val="009F2BF9"/>
    <w:rsid w:val="009F6C49"/>
    <w:rsid w:val="00A029C4"/>
    <w:rsid w:val="00A04847"/>
    <w:rsid w:val="00A1486D"/>
    <w:rsid w:val="00A158C4"/>
    <w:rsid w:val="00A16DEB"/>
    <w:rsid w:val="00A2524D"/>
    <w:rsid w:val="00A26AA0"/>
    <w:rsid w:val="00A31C32"/>
    <w:rsid w:val="00A32993"/>
    <w:rsid w:val="00A40843"/>
    <w:rsid w:val="00A446DF"/>
    <w:rsid w:val="00A50CB5"/>
    <w:rsid w:val="00A564B2"/>
    <w:rsid w:val="00A61F35"/>
    <w:rsid w:val="00A63709"/>
    <w:rsid w:val="00A63F2F"/>
    <w:rsid w:val="00A71134"/>
    <w:rsid w:val="00A7149B"/>
    <w:rsid w:val="00A72C76"/>
    <w:rsid w:val="00A76EAB"/>
    <w:rsid w:val="00A85481"/>
    <w:rsid w:val="00A92053"/>
    <w:rsid w:val="00A976A8"/>
    <w:rsid w:val="00AA7999"/>
    <w:rsid w:val="00AB0755"/>
    <w:rsid w:val="00AB0E4E"/>
    <w:rsid w:val="00AB4EAA"/>
    <w:rsid w:val="00AC35F9"/>
    <w:rsid w:val="00AC3FCE"/>
    <w:rsid w:val="00AD4420"/>
    <w:rsid w:val="00AD77D9"/>
    <w:rsid w:val="00AE0F97"/>
    <w:rsid w:val="00AE4C26"/>
    <w:rsid w:val="00AF6EA0"/>
    <w:rsid w:val="00B06B58"/>
    <w:rsid w:val="00B12B63"/>
    <w:rsid w:val="00B13CED"/>
    <w:rsid w:val="00B21A3B"/>
    <w:rsid w:val="00B27C5D"/>
    <w:rsid w:val="00B37C51"/>
    <w:rsid w:val="00B41937"/>
    <w:rsid w:val="00B42DCA"/>
    <w:rsid w:val="00B57232"/>
    <w:rsid w:val="00B82FC7"/>
    <w:rsid w:val="00B90526"/>
    <w:rsid w:val="00BA6265"/>
    <w:rsid w:val="00BA6E91"/>
    <w:rsid w:val="00BC0152"/>
    <w:rsid w:val="00BD65CC"/>
    <w:rsid w:val="00C000A2"/>
    <w:rsid w:val="00C01184"/>
    <w:rsid w:val="00C020F0"/>
    <w:rsid w:val="00C0278A"/>
    <w:rsid w:val="00C06FB7"/>
    <w:rsid w:val="00C128C1"/>
    <w:rsid w:val="00C13A5B"/>
    <w:rsid w:val="00C222FE"/>
    <w:rsid w:val="00C266A4"/>
    <w:rsid w:val="00C32765"/>
    <w:rsid w:val="00C4005A"/>
    <w:rsid w:val="00C45171"/>
    <w:rsid w:val="00C64C58"/>
    <w:rsid w:val="00C65E8F"/>
    <w:rsid w:val="00C70719"/>
    <w:rsid w:val="00C708BB"/>
    <w:rsid w:val="00C816F9"/>
    <w:rsid w:val="00C9052E"/>
    <w:rsid w:val="00C919EB"/>
    <w:rsid w:val="00CA0EDB"/>
    <w:rsid w:val="00CA7B64"/>
    <w:rsid w:val="00CB06E2"/>
    <w:rsid w:val="00CB106F"/>
    <w:rsid w:val="00CB355B"/>
    <w:rsid w:val="00CB3E20"/>
    <w:rsid w:val="00CC3142"/>
    <w:rsid w:val="00CC52EE"/>
    <w:rsid w:val="00CC5864"/>
    <w:rsid w:val="00CD03C9"/>
    <w:rsid w:val="00CD1629"/>
    <w:rsid w:val="00CD212E"/>
    <w:rsid w:val="00CD312A"/>
    <w:rsid w:val="00CE6CA7"/>
    <w:rsid w:val="00CE6E4E"/>
    <w:rsid w:val="00CF37FB"/>
    <w:rsid w:val="00CF4656"/>
    <w:rsid w:val="00CF6D95"/>
    <w:rsid w:val="00D0384F"/>
    <w:rsid w:val="00D03D04"/>
    <w:rsid w:val="00D07EBC"/>
    <w:rsid w:val="00D1099D"/>
    <w:rsid w:val="00D22672"/>
    <w:rsid w:val="00D311DF"/>
    <w:rsid w:val="00D4023A"/>
    <w:rsid w:val="00D46750"/>
    <w:rsid w:val="00D638D5"/>
    <w:rsid w:val="00D723CC"/>
    <w:rsid w:val="00D907A7"/>
    <w:rsid w:val="00D9375F"/>
    <w:rsid w:val="00D95A67"/>
    <w:rsid w:val="00DB63B3"/>
    <w:rsid w:val="00DC1CE7"/>
    <w:rsid w:val="00DD17C4"/>
    <w:rsid w:val="00DD61F3"/>
    <w:rsid w:val="00DE14AC"/>
    <w:rsid w:val="00DF057F"/>
    <w:rsid w:val="00DF3831"/>
    <w:rsid w:val="00E057B2"/>
    <w:rsid w:val="00E105B1"/>
    <w:rsid w:val="00E16732"/>
    <w:rsid w:val="00E2072E"/>
    <w:rsid w:val="00E256D0"/>
    <w:rsid w:val="00E2651B"/>
    <w:rsid w:val="00E31614"/>
    <w:rsid w:val="00E33F0D"/>
    <w:rsid w:val="00E50E6A"/>
    <w:rsid w:val="00E51C8E"/>
    <w:rsid w:val="00E62380"/>
    <w:rsid w:val="00E76CA7"/>
    <w:rsid w:val="00E7736B"/>
    <w:rsid w:val="00E8055D"/>
    <w:rsid w:val="00E82AD4"/>
    <w:rsid w:val="00E84961"/>
    <w:rsid w:val="00EA75B5"/>
    <w:rsid w:val="00EA76D4"/>
    <w:rsid w:val="00EB0F3D"/>
    <w:rsid w:val="00EB2ED8"/>
    <w:rsid w:val="00EB4CBB"/>
    <w:rsid w:val="00ED273D"/>
    <w:rsid w:val="00EE4B5B"/>
    <w:rsid w:val="00EE53C3"/>
    <w:rsid w:val="00EE66CD"/>
    <w:rsid w:val="00EF2821"/>
    <w:rsid w:val="00EF34F3"/>
    <w:rsid w:val="00EF6299"/>
    <w:rsid w:val="00F05F3F"/>
    <w:rsid w:val="00F23131"/>
    <w:rsid w:val="00F2628F"/>
    <w:rsid w:val="00F31B8E"/>
    <w:rsid w:val="00F516BF"/>
    <w:rsid w:val="00F55628"/>
    <w:rsid w:val="00F60B41"/>
    <w:rsid w:val="00F63B00"/>
    <w:rsid w:val="00F71012"/>
    <w:rsid w:val="00F7786A"/>
    <w:rsid w:val="00F864C9"/>
    <w:rsid w:val="00F90CD0"/>
    <w:rsid w:val="00F918FA"/>
    <w:rsid w:val="00F93124"/>
    <w:rsid w:val="00FA30EA"/>
    <w:rsid w:val="00FA361A"/>
    <w:rsid w:val="00FA7AA9"/>
    <w:rsid w:val="00FB7B48"/>
    <w:rsid w:val="00FC4155"/>
    <w:rsid w:val="00FC5C4D"/>
    <w:rsid w:val="00FC6456"/>
    <w:rsid w:val="00FC71FB"/>
    <w:rsid w:val="00FD09E0"/>
    <w:rsid w:val="00FD7538"/>
    <w:rsid w:val="00FF44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locked="1" w:semiHidden="0" w:uiPriority="0" w:unhideWhenUsed="0"/>
    <w:lsdException w:name="caption" w:locked="1" w:uiPriority="0" w:qFormat="1"/>
    <w:lsdException w:name="footnote reference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2C4E"/>
    <w:rPr>
      <w:rFonts w:ascii="Times New Roman" w:eastAsia="Times New Roman" w:hAnsi="Times New Roman"/>
      <w:sz w:val="20"/>
      <w:szCs w:val="20"/>
    </w:rPr>
  </w:style>
  <w:style w:type="paragraph" w:styleId="1">
    <w:name w:val="heading 1"/>
    <w:basedOn w:val="a"/>
    <w:next w:val="a"/>
    <w:link w:val="10"/>
    <w:uiPriority w:val="99"/>
    <w:qFormat/>
    <w:rsid w:val="00882C4E"/>
    <w:pPr>
      <w:keepNext/>
      <w:jc w:val="center"/>
      <w:outlineLvl w:val="0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82C4E"/>
    <w:rPr>
      <w:rFonts w:ascii="Times New Roman" w:hAnsi="Times New Roman" w:cs="Times New Roman"/>
      <w:b/>
      <w:bCs/>
      <w:sz w:val="20"/>
      <w:szCs w:val="20"/>
      <w:lang w:eastAsia="ru-RU"/>
    </w:rPr>
  </w:style>
  <w:style w:type="paragraph" w:customStyle="1" w:styleId="Default">
    <w:name w:val="Default"/>
    <w:uiPriority w:val="99"/>
    <w:rsid w:val="00F9312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-4">
    <w:name w:val="Пункт-4"/>
    <w:basedOn w:val="a"/>
    <w:uiPriority w:val="99"/>
    <w:rsid w:val="00037F10"/>
    <w:pPr>
      <w:tabs>
        <w:tab w:val="num" w:pos="1701"/>
      </w:tabs>
      <w:spacing w:line="288" w:lineRule="auto"/>
      <w:ind w:firstLine="567"/>
      <w:jc w:val="both"/>
    </w:pPr>
    <w:rPr>
      <w:sz w:val="28"/>
      <w:szCs w:val="28"/>
    </w:rPr>
  </w:style>
  <w:style w:type="paragraph" w:customStyle="1" w:styleId="-6">
    <w:name w:val="Пункт-6"/>
    <w:basedOn w:val="a"/>
    <w:uiPriority w:val="99"/>
    <w:rsid w:val="00037F10"/>
    <w:pPr>
      <w:tabs>
        <w:tab w:val="num" w:pos="2574"/>
      </w:tabs>
      <w:spacing w:line="288" w:lineRule="auto"/>
      <w:ind w:left="873" w:firstLine="567"/>
      <w:jc w:val="both"/>
    </w:pPr>
    <w:rPr>
      <w:sz w:val="28"/>
      <w:szCs w:val="28"/>
    </w:rPr>
  </w:style>
  <w:style w:type="paragraph" w:customStyle="1" w:styleId="CM1">
    <w:name w:val="CM1"/>
    <w:basedOn w:val="Default"/>
    <w:next w:val="Default"/>
    <w:uiPriority w:val="99"/>
    <w:rsid w:val="00037F10"/>
    <w:pPr>
      <w:widowControl w:val="0"/>
      <w:spacing w:line="483" w:lineRule="atLeast"/>
    </w:pPr>
    <w:rPr>
      <w:rFonts w:eastAsia="Times New Roman"/>
      <w:color w:val="auto"/>
      <w:lang w:eastAsia="ru-RU"/>
    </w:rPr>
  </w:style>
  <w:style w:type="paragraph" w:styleId="a3">
    <w:name w:val="List Paragraph"/>
    <w:basedOn w:val="a"/>
    <w:link w:val="a4"/>
    <w:uiPriority w:val="99"/>
    <w:qFormat/>
    <w:rsid w:val="00AB4EAA"/>
    <w:pPr>
      <w:ind w:left="720"/>
    </w:pPr>
  </w:style>
  <w:style w:type="character" w:customStyle="1" w:styleId="iceouttxt4">
    <w:name w:val="iceouttxt4"/>
    <w:basedOn w:val="a0"/>
    <w:uiPriority w:val="99"/>
    <w:rsid w:val="001A37A9"/>
  </w:style>
  <w:style w:type="paragraph" w:styleId="a5">
    <w:name w:val="footnote text"/>
    <w:aliases w:val="Знак,Знак2"/>
    <w:basedOn w:val="a"/>
    <w:link w:val="a6"/>
    <w:uiPriority w:val="99"/>
    <w:semiHidden/>
    <w:rsid w:val="00675A71"/>
    <w:pPr>
      <w:spacing w:after="60"/>
      <w:ind w:left="-426"/>
      <w:jc w:val="both"/>
    </w:pPr>
    <w:rPr>
      <w:sz w:val="18"/>
      <w:szCs w:val="18"/>
    </w:rPr>
  </w:style>
  <w:style w:type="character" w:customStyle="1" w:styleId="a6">
    <w:name w:val="Текст сноски Знак"/>
    <w:aliases w:val="Знак Знак,Знак2 Знак"/>
    <w:basedOn w:val="a0"/>
    <w:link w:val="a5"/>
    <w:uiPriority w:val="99"/>
    <w:locked/>
    <w:rsid w:val="00675A71"/>
    <w:rPr>
      <w:rFonts w:ascii="Times New Roman" w:hAnsi="Times New Roman" w:cs="Times New Roman"/>
      <w:sz w:val="18"/>
      <w:szCs w:val="18"/>
      <w:lang w:eastAsia="ru-RU"/>
    </w:rPr>
  </w:style>
  <w:style w:type="character" w:styleId="a7">
    <w:name w:val="footnote reference"/>
    <w:basedOn w:val="a0"/>
    <w:uiPriority w:val="99"/>
    <w:semiHidden/>
    <w:rsid w:val="00675A71"/>
    <w:rPr>
      <w:vertAlign w:val="superscript"/>
    </w:rPr>
  </w:style>
  <w:style w:type="character" w:customStyle="1" w:styleId="a4">
    <w:name w:val="Абзац списка Знак"/>
    <w:basedOn w:val="a0"/>
    <w:link w:val="a3"/>
    <w:uiPriority w:val="99"/>
    <w:locked/>
    <w:rsid w:val="00675A71"/>
    <w:rPr>
      <w:rFonts w:ascii="Times New Roman" w:hAnsi="Times New Roman" w:cs="Times New Roman"/>
      <w:sz w:val="20"/>
      <w:szCs w:val="20"/>
      <w:lang w:eastAsia="ru-RU"/>
    </w:rPr>
  </w:style>
  <w:style w:type="character" w:styleId="a8">
    <w:name w:val="Hyperlink"/>
    <w:basedOn w:val="a0"/>
    <w:uiPriority w:val="99"/>
    <w:rsid w:val="00330E41"/>
    <w:rPr>
      <w:color w:val="0000FF"/>
      <w:u w:val="single"/>
    </w:rPr>
  </w:style>
  <w:style w:type="character" w:styleId="a9">
    <w:name w:val="Emphasis"/>
    <w:basedOn w:val="a0"/>
    <w:uiPriority w:val="99"/>
    <w:qFormat/>
    <w:rsid w:val="003D10E5"/>
    <w:rPr>
      <w:i/>
      <w:iCs/>
    </w:rPr>
  </w:style>
  <w:style w:type="paragraph" w:styleId="aa">
    <w:name w:val="Normal (Web)"/>
    <w:basedOn w:val="a"/>
    <w:uiPriority w:val="99"/>
    <w:rsid w:val="00295723"/>
    <w:pPr>
      <w:spacing w:after="240"/>
    </w:pPr>
    <w:rPr>
      <w:sz w:val="24"/>
      <w:szCs w:val="24"/>
    </w:rPr>
  </w:style>
  <w:style w:type="paragraph" w:styleId="ab">
    <w:name w:val="Body Text"/>
    <w:basedOn w:val="a"/>
    <w:link w:val="ac"/>
    <w:uiPriority w:val="99"/>
    <w:rsid w:val="00550708"/>
    <w:pPr>
      <w:tabs>
        <w:tab w:val="num" w:pos="-180"/>
      </w:tabs>
      <w:jc w:val="center"/>
    </w:pPr>
    <w:rPr>
      <w:b/>
      <w:bCs/>
      <w:sz w:val="26"/>
      <w:szCs w:val="26"/>
    </w:rPr>
  </w:style>
  <w:style w:type="character" w:customStyle="1" w:styleId="ac">
    <w:name w:val="Основной текст Знак"/>
    <w:basedOn w:val="a0"/>
    <w:link w:val="ab"/>
    <w:uiPriority w:val="99"/>
    <w:locked/>
    <w:rsid w:val="00550708"/>
    <w:rPr>
      <w:rFonts w:ascii="Times New Roman" w:hAnsi="Times New Roman" w:cs="Times New Roman"/>
      <w:b/>
      <w:bCs/>
      <w:sz w:val="24"/>
      <w:szCs w:val="24"/>
      <w:lang w:eastAsia="ru-RU"/>
    </w:rPr>
  </w:style>
  <w:style w:type="table" w:styleId="ad">
    <w:name w:val="Table Grid"/>
    <w:basedOn w:val="a1"/>
    <w:locked/>
    <w:rsid w:val="00790DD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rvps9">
    <w:name w:val="rvps9"/>
    <w:basedOn w:val="a"/>
    <w:uiPriority w:val="99"/>
    <w:rsid w:val="00535166"/>
    <w:pPr>
      <w:jc w:val="both"/>
    </w:pPr>
    <w:rPr>
      <w:sz w:val="24"/>
      <w:szCs w:val="24"/>
    </w:rPr>
  </w:style>
  <w:style w:type="paragraph" w:customStyle="1" w:styleId="ConsPlusNormal">
    <w:name w:val="ConsPlusNormal"/>
    <w:uiPriority w:val="99"/>
    <w:rsid w:val="00535166"/>
    <w:pPr>
      <w:widowControl w:val="0"/>
      <w:suppressAutoHyphens/>
      <w:autoSpaceDE w:val="0"/>
      <w:ind w:firstLine="720"/>
    </w:pPr>
    <w:rPr>
      <w:rFonts w:ascii="Arial" w:eastAsia="Times New Roman" w:hAnsi="Arial" w:cs="Arial"/>
      <w:sz w:val="20"/>
      <w:szCs w:val="20"/>
      <w:lang w:eastAsia="ar-SA"/>
    </w:rPr>
  </w:style>
  <w:style w:type="paragraph" w:customStyle="1" w:styleId="Times12">
    <w:name w:val="Times 12"/>
    <w:basedOn w:val="a"/>
    <w:uiPriority w:val="34"/>
    <w:qFormat/>
    <w:rsid w:val="00A26AA0"/>
    <w:pPr>
      <w:overflowPunct w:val="0"/>
      <w:autoSpaceDE w:val="0"/>
      <w:autoSpaceDN w:val="0"/>
      <w:adjustRightInd w:val="0"/>
      <w:ind w:firstLine="567"/>
      <w:jc w:val="both"/>
    </w:pPr>
    <w:rPr>
      <w:bCs/>
      <w:sz w:val="24"/>
      <w:szCs w:val="22"/>
    </w:rPr>
  </w:style>
  <w:style w:type="paragraph" w:styleId="ae">
    <w:name w:val="No Spacing"/>
    <w:uiPriority w:val="1"/>
    <w:qFormat/>
    <w:rsid w:val="00711B2B"/>
    <w:rPr>
      <w:rFonts w:eastAsia="Times New Roman"/>
    </w:rPr>
  </w:style>
  <w:style w:type="character" w:customStyle="1" w:styleId="ListParagraph">
    <w:name w:val="List Paragraph Знак"/>
    <w:basedOn w:val="a0"/>
    <w:link w:val="11"/>
    <w:locked/>
    <w:rsid w:val="00CC5864"/>
  </w:style>
  <w:style w:type="paragraph" w:customStyle="1" w:styleId="11">
    <w:name w:val="Абзац списка1"/>
    <w:basedOn w:val="a"/>
    <w:link w:val="ListParagraph"/>
    <w:rsid w:val="00CC586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af">
    <w:name w:val="Таблица текст"/>
    <w:basedOn w:val="a"/>
    <w:rsid w:val="00D1099D"/>
    <w:pPr>
      <w:snapToGrid w:val="0"/>
      <w:spacing w:before="40" w:after="40"/>
      <w:ind w:left="57" w:right="57"/>
    </w:pPr>
    <w:rPr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226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16.bin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42" Type="http://schemas.openxmlformats.org/officeDocument/2006/relationships/oleObject" Target="embeddings/oleObject18.bin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emf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oleObject" Target="embeddings/oleObject11.bin"/><Relationship Id="rId41" Type="http://schemas.openxmlformats.org/officeDocument/2006/relationships/image" Target="media/image1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40" Type="http://schemas.openxmlformats.org/officeDocument/2006/relationships/oleObject" Target="embeddings/oleObject17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969A23-70B1-45BF-AAC6-6D8B60FA25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3</Pages>
  <Words>438</Words>
  <Characters>3226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Almaz</Company>
  <LinksUpToDate>false</LinksUpToDate>
  <CharactersWithSpaces>3657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New_User</dc:creator>
  <cp:lastModifiedBy>Курматова</cp:lastModifiedBy>
  <cp:revision>5</cp:revision>
  <cp:lastPrinted>2012-12-17T09:36:00Z</cp:lastPrinted>
  <dcterms:created xsi:type="dcterms:W3CDTF">2013-02-21T09:09:00Z</dcterms:created>
  <dcterms:modified xsi:type="dcterms:W3CDTF">2013-02-21T10:30:00Z</dcterms:modified>
</cp:coreProperties>
</file>